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9B6F6" w14:textId="75C596BE" w:rsidR="00A0302C" w:rsidRPr="004B128D" w:rsidRDefault="00A0302C" w:rsidP="00A0302C">
      <w:pPr>
        <w:pStyle w:val="FP"/>
        <w:tabs>
          <w:tab w:val="left" w:pos="567"/>
        </w:tabs>
        <w:rPr>
          <w:rFonts w:ascii="Arial" w:hAnsi="Arial" w:cs="Arial"/>
          <w:b/>
          <w:sz w:val="24"/>
          <w:szCs w:val="24"/>
          <w:lang w:val="en-US" w:eastAsia="ja-JP"/>
        </w:rPr>
      </w:pPr>
      <w:r w:rsidRPr="001A659D">
        <w:rPr>
          <w:rFonts w:ascii="Arial" w:hAnsi="Arial" w:cs="Arial"/>
          <w:b/>
          <w:sz w:val="24"/>
          <w:szCs w:val="24"/>
        </w:rPr>
        <w:t>3GPP TSG RAN meeting #</w:t>
      </w:r>
      <w:r>
        <w:rPr>
          <w:rFonts w:ascii="Arial" w:hAnsi="Arial" w:cs="Arial"/>
          <w:b/>
          <w:sz w:val="24"/>
          <w:szCs w:val="24"/>
        </w:rPr>
        <w:t>92e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4B128D" w:rsidRPr="004B128D">
        <w:rPr>
          <w:rFonts w:ascii="Arial" w:hAnsi="Arial" w:cs="Arial"/>
          <w:b/>
          <w:sz w:val="24"/>
          <w:szCs w:val="24"/>
        </w:rPr>
        <w:t>RP-211428</w:t>
      </w:r>
    </w:p>
    <w:p w14:paraId="667CCD56" w14:textId="77777777" w:rsidR="00A0302C" w:rsidRPr="004B566C" w:rsidRDefault="00A0302C" w:rsidP="00A0302C">
      <w:pPr>
        <w:tabs>
          <w:tab w:val="left" w:pos="567"/>
        </w:tabs>
        <w:rPr>
          <w:rFonts w:ascii="Arial" w:hAnsi="Arial" w:cs="Arial"/>
          <w:b/>
        </w:rPr>
      </w:pPr>
      <w:r>
        <w:rPr>
          <w:rFonts w:ascii="Arial" w:hAnsi="Arial" w:cs="Arial"/>
          <w:b/>
        </w:rPr>
        <w:t>Electronic Meeting</w:t>
      </w:r>
      <w:r w:rsidRPr="001A659D">
        <w:rPr>
          <w:rFonts w:ascii="Arial" w:hAnsi="Arial" w:cs="Arial"/>
          <w:b/>
        </w:rPr>
        <w:t xml:space="preserve">, </w:t>
      </w:r>
      <w:r>
        <w:rPr>
          <w:rFonts w:ascii="Arial" w:hAnsi="Arial" w:cs="Arial"/>
          <w:b/>
        </w:rPr>
        <w:t>June 14-18</w:t>
      </w:r>
      <w:r w:rsidRPr="001A659D">
        <w:rPr>
          <w:rFonts w:ascii="Arial" w:hAnsi="Arial" w:cs="Arial"/>
          <w:b/>
        </w:rPr>
        <w:t>, 20</w:t>
      </w:r>
      <w:r>
        <w:rPr>
          <w:rFonts w:ascii="Arial" w:hAnsi="Arial" w:cs="Arial"/>
          <w:b/>
        </w:rPr>
        <w:t>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D32170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622327">
        <w:rPr>
          <w:rFonts w:ascii="Arial" w:hAnsi="Arial" w:cs="Arial"/>
        </w:rPr>
        <w:tab/>
      </w:r>
      <w:r w:rsidR="00622327" w:rsidRPr="00622327">
        <w:rPr>
          <w:rFonts w:ascii="Arial" w:hAnsi="Arial" w:cs="Arial"/>
          <w:lang w:eastAsia="ja-JP"/>
        </w:rPr>
        <w:t>9.7.</w:t>
      </w:r>
      <w:r w:rsidR="00A0302C">
        <w:rPr>
          <w:rFonts w:ascii="Arial" w:hAnsi="Arial" w:cs="Arial"/>
          <w:lang w:eastAsia="ja-JP"/>
        </w:rPr>
        <w:t>4.9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E97561" w:rsidRDefault="00C21339" w:rsidP="001A248F">
            <w:pPr>
              <w:tabs>
                <w:tab w:val="left" w:pos="567"/>
              </w:tabs>
              <w:rPr>
                <w:rFonts w:ascii="Arial" w:hAnsi="Arial" w:cs="Arial"/>
                <w:b/>
              </w:rPr>
            </w:pPr>
            <w:r w:rsidRPr="00E97561">
              <w:rPr>
                <w:rFonts w:ascii="Arial" w:hAnsi="Arial" w:cs="Arial"/>
                <w:b/>
              </w:rPr>
              <w:t xml:space="preserve">WI / SI </w:t>
            </w:r>
            <w:r w:rsidR="00593315" w:rsidRPr="00E97561">
              <w:rPr>
                <w:rFonts w:ascii="Arial" w:hAnsi="Arial" w:cs="Arial"/>
                <w:b/>
              </w:rPr>
              <w:t>Name</w:t>
            </w:r>
          </w:p>
        </w:tc>
        <w:tc>
          <w:tcPr>
            <w:tcW w:w="7650" w:type="dxa"/>
            <w:gridSpan w:val="5"/>
          </w:tcPr>
          <w:p w14:paraId="76D16D9C" w14:textId="36FFB6FD" w:rsidR="00593315" w:rsidRPr="00E97561" w:rsidRDefault="00C84F28" w:rsidP="001A248F">
            <w:pPr>
              <w:tabs>
                <w:tab w:val="left" w:pos="567"/>
              </w:tabs>
              <w:rPr>
                <w:rFonts w:ascii="Arial" w:hAnsi="Arial" w:cs="Arial"/>
              </w:rPr>
            </w:pPr>
            <w:r w:rsidRPr="00E97561">
              <w:rPr>
                <w:rFonts w:ascii="Arial" w:hAnsi="Arial" w:cs="Arial"/>
              </w:rPr>
              <w:t>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E97561" w:rsidRDefault="00871653" w:rsidP="001A248F">
            <w:pPr>
              <w:tabs>
                <w:tab w:val="left" w:pos="567"/>
              </w:tabs>
              <w:rPr>
                <w:rFonts w:ascii="Arial" w:hAnsi="Arial" w:cs="Arial"/>
                <w:bCs/>
              </w:rPr>
            </w:pPr>
            <w:r w:rsidRPr="00E97561">
              <w:rPr>
                <w:rFonts w:ascii="Arial" w:hAnsi="Arial" w:cs="Arial"/>
                <w:bCs/>
              </w:rPr>
              <w:t>included in this status report</w:t>
            </w:r>
          </w:p>
        </w:tc>
        <w:tc>
          <w:tcPr>
            <w:tcW w:w="1846" w:type="dxa"/>
          </w:tcPr>
          <w:p w14:paraId="393E5866" w14:textId="77777777" w:rsidR="00871653" w:rsidRPr="00E97561" w:rsidRDefault="00871653" w:rsidP="001A248F">
            <w:pPr>
              <w:tabs>
                <w:tab w:val="left" w:pos="567"/>
              </w:tabs>
              <w:rPr>
                <w:rFonts w:ascii="Arial" w:hAnsi="Arial" w:cs="Arial"/>
                <w:lang w:eastAsia="ja-JP"/>
              </w:rPr>
            </w:pPr>
            <w:r w:rsidRPr="00E97561">
              <w:rPr>
                <w:rFonts w:ascii="Arial" w:hAnsi="Arial" w:cs="Arial"/>
              </w:rPr>
              <w:t>Study Item:</w:t>
            </w:r>
            <w:r w:rsidRPr="00E97561">
              <w:rPr>
                <w:rFonts w:ascii="Arial" w:hAnsi="Arial" w:cs="Arial" w:hint="eastAsia"/>
                <w:lang w:eastAsia="ja-JP"/>
              </w:rPr>
              <w:t xml:space="preserve"> </w:t>
            </w:r>
          </w:p>
          <w:p w14:paraId="27D21A4C" w14:textId="2502541D" w:rsidR="00871653" w:rsidRPr="00E97561" w:rsidRDefault="00871653" w:rsidP="001A248F">
            <w:pPr>
              <w:tabs>
                <w:tab w:val="left" w:pos="567"/>
              </w:tabs>
              <w:rPr>
                <w:rFonts w:ascii="Arial" w:hAnsi="Arial" w:cs="Arial"/>
              </w:rPr>
            </w:pPr>
            <w:r w:rsidRPr="00E97561">
              <w:rPr>
                <w:rFonts w:ascii="Arial" w:hAnsi="Arial" w:cs="Arial"/>
                <w:lang w:eastAsia="ja-JP"/>
              </w:rPr>
              <w:t>No</w:t>
            </w:r>
          </w:p>
        </w:tc>
        <w:tc>
          <w:tcPr>
            <w:tcW w:w="1842" w:type="dxa"/>
          </w:tcPr>
          <w:p w14:paraId="424795E6" w14:textId="77777777" w:rsidR="00871653" w:rsidRPr="00E97561" w:rsidRDefault="00871653" w:rsidP="001A248F">
            <w:pPr>
              <w:tabs>
                <w:tab w:val="left" w:pos="567"/>
              </w:tabs>
              <w:rPr>
                <w:rFonts w:ascii="Arial" w:hAnsi="Arial" w:cs="Arial"/>
                <w:lang w:eastAsia="ja-JP"/>
              </w:rPr>
            </w:pPr>
            <w:r w:rsidRPr="00E97561">
              <w:rPr>
                <w:rFonts w:ascii="Arial" w:hAnsi="Arial" w:cs="Arial"/>
              </w:rPr>
              <w:t>Core part:</w:t>
            </w:r>
            <w:r w:rsidRPr="00E97561">
              <w:rPr>
                <w:rFonts w:ascii="Arial" w:hAnsi="Arial" w:cs="Arial"/>
                <w:lang w:eastAsia="ja-JP"/>
              </w:rPr>
              <w:t xml:space="preserve"> </w:t>
            </w:r>
          </w:p>
          <w:p w14:paraId="4F4E6C8C" w14:textId="6561A3A4" w:rsidR="00871653" w:rsidRPr="00E97561" w:rsidRDefault="00871653" w:rsidP="001A248F">
            <w:pPr>
              <w:tabs>
                <w:tab w:val="left" w:pos="567"/>
              </w:tabs>
              <w:rPr>
                <w:rFonts w:ascii="Arial" w:hAnsi="Arial" w:cs="Arial"/>
                <w:lang w:eastAsia="ja-JP"/>
              </w:rPr>
            </w:pPr>
            <w:r w:rsidRPr="00E97561">
              <w:rPr>
                <w:rFonts w:ascii="Arial" w:hAnsi="Arial" w:cs="Arial" w:hint="eastAsia"/>
                <w:lang w:eastAsia="ja-JP"/>
              </w:rPr>
              <w:t>Yes</w:t>
            </w:r>
          </w:p>
        </w:tc>
        <w:tc>
          <w:tcPr>
            <w:tcW w:w="2309" w:type="dxa"/>
            <w:gridSpan w:val="2"/>
          </w:tcPr>
          <w:p w14:paraId="0EA72874" w14:textId="77777777" w:rsidR="00871653" w:rsidRPr="00E97561" w:rsidRDefault="00871653" w:rsidP="001A248F">
            <w:pPr>
              <w:tabs>
                <w:tab w:val="left" w:pos="567"/>
              </w:tabs>
              <w:rPr>
                <w:rFonts w:ascii="Arial" w:hAnsi="Arial" w:cs="Arial"/>
              </w:rPr>
            </w:pPr>
            <w:r w:rsidRPr="00E97561">
              <w:rPr>
                <w:rFonts w:ascii="Arial" w:hAnsi="Arial" w:cs="Arial"/>
              </w:rPr>
              <w:t>Performance part:</w:t>
            </w:r>
          </w:p>
          <w:p w14:paraId="3DC7ABB4" w14:textId="6DCFB2E0" w:rsidR="00871653" w:rsidRPr="00E97561" w:rsidRDefault="00871653" w:rsidP="0036248C">
            <w:pPr>
              <w:tabs>
                <w:tab w:val="left" w:pos="567"/>
              </w:tabs>
              <w:rPr>
                <w:rFonts w:ascii="Arial" w:hAnsi="Arial" w:cs="Arial"/>
                <w:lang w:eastAsia="ja-JP"/>
              </w:rPr>
            </w:pPr>
            <w:r w:rsidRPr="00E97561">
              <w:rPr>
                <w:rFonts w:ascii="Arial" w:hAnsi="Arial" w:cs="Arial"/>
                <w:lang w:eastAsia="ja-JP"/>
              </w:rPr>
              <w:t>No</w:t>
            </w:r>
          </w:p>
        </w:tc>
        <w:tc>
          <w:tcPr>
            <w:tcW w:w="1653" w:type="dxa"/>
          </w:tcPr>
          <w:p w14:paraId="3012EFC2" w14:textId="77777777" w:rsidR="00871653" w:rsidRPr="00E97561" w:rsidRDefault="00871653" w:rsidP="001A248F">
            <w:pPr>
              <w:tabs>
                <w:tab w:val="left" w:pos="567"/>
              </w:tabs>
              <w:rPr>
                <w:rFonts w:ascii="Arial" w:hAnsi="Arial" w:cs="Arial"/>
              </w:rPr>
            </w:pPr>
            <w:r w:rsidRPr="00E97561">
              <w:rPr>
                <w:rFonts w:ascii="Arial" w:hAnsi="Arial" w:cs="Arial"/>
              </w:rPr>
              <w:t>Testing part:</w:t>
            </w:r>
          </w:p>
          <w:p w14:paraId="6184B75F" w14:textId="540E3595" w:rsidR="00871653" w:rsidRPr="00E97561" w:rsidRDefault="00871653" w:rsidP="0036248C">
            <w:pPr>
              <w:tabs>
                <w:tab w:val="left" w:pos="567"/>
              </w:tabs>
              <w:rPr>
                <w:rFonts w:ascii="Arial" w:hAnsi="Arial" w:cs="Arial"/>
                <w:lang w:eastAsia="ja-JP"/>
              </w:rPr>
            </w:pPr>
            <w:r w:rsidRPr="00E97561">
              <w:rPr>
                <w:rFonts w:ascii="Arial" w:hAnsi="Arial" w:cs="Arial" w:hint="eastAsia"/>
                <w:lang w:eastAsia="ja-JP"/>
              </w:rPr>
              <w:t>No</w:t>
            </w:r>
          </w:p>
        </w:tc>
      </w:tr>
      <w:tr w:rsidR="00622327" w:rsidRPr="008836AC" w14:paraId="12B4E9B7" w14:textId="77777777" w:rsidTr="00871653">
        <w:tc>
          <w:tcPr>
            <w:tcW w:w="2436" w:type="dxa"/>
          </w:tcPr>
          <w:p w14:paraId="1194B810" w14:textId="77777777" w:rsidR="00622327" w:rsidRPr="00E97561" w:rsidRDefault="00622327" w:rsidP="00622327">
            <w:pPr>
              <w:tabs>
                <w:tab w:val="left" w:pos="567"/>
              </w:tabs>
              <w:rPr>
                <w:rFonts w:ascii="Arial" w:hAnsi="Arial" w:cs="Arial"/>
                <w:b/>
              </w:rPr>
            </w:pPr>
            <w:r w:rsidRPr="00E97561">
              <w:rPr>
                <w:rFonts w:ascii="Arial" w:hAnsi="Arial" w:cs="Arial"/>
                <w:b/>
              </w:rPr>
              <w:t>Acronym</w:t>
            </w:r>
          </w:p>
        </w:tc>
        <w:tc>
          <w:tcPr>
            <w:tcW w:w="7650" w:type="dxa"/>
            <w:gridSpan w:val="5"/>
          </w:tcPr>
          <w:p w14:paraId="11660AB1" w14:textId="1F98B313" w:rsidR="00622327" w:rsidRPr="00E97561" w:rsidRDefault="00622327" w:rsidP="00622327">
            <w:pPr>
              <w:tabs>
                <w:tab w:val="left" w:pos="567"/>
              </w:tabs>
              <w:rPr>
                <w:rFonts w:ascii="Arial" w:hAnsi="Arial" w:cs="Arial"/>
              </w:rPr>
            </w:pPr>
            <w:r w:rsidRPr="00E97561">
              <w:rPr>
                <w:rFonts w:ascii="Arial" w:eastAsia="SimSun" w:hAnsi="Arial" w:cs="Arial"/>
                <w:sz w:val="21"/>
                <w:szCs w:val="21"/>
              </w:rPr>
              <w:t>NR_RRM_enh2</w:t>
            </w:r>
          </w:p>
        </w:tc>
      </w:tr>
      <w:tr w:rsidR="00622327" w:rsidRPr="008836AC" w14:paraId="5DE04433" w14:textId="77777777" w:rsidTr="00871653">
        <w:tc>
          <w:tcPr>
            <w:tcW w:w="2436" w:type="dxa"/>
          </w:tcPr>
          <w:p w14:paraId="4176DAE9" w14:textId="77777777" w:rsidR="00622327" w:rsidRPr="00E97561" w:rsidRDefault="00622327" w:rsidP="00622327">
            <w:pPr>
              <w:tabs>
                <w:tab w:val="left" w:pos="567"/>
              </w:tabs>
              <w:rPr>
                <w:rFonts w:ascii="Arial" w:hAnsi="Arial" w:cs="Arial"/>
                <w:b/>
              </w:rPr>
            </w:pPr>
            <w:r w:rsidRPr="00E97561">
              <w:rPr>
                <w:rFonts w:ascii="Arial" w:hAnsi="Arial" w:cs="Arial"/>
                <w:b/>
              </w:rPr>
              <w:t>Unique ID</w:t>
            </w:r>
          </w:p>
        </w:tc>
        <w:tc>
          <w:tcPr>
            <w:tcW w:w="7650" w:type="dxa"/>
            <w:gridSpan w:val="5"/>
          </w:tcPr>
          <w:p w14:paraId="07B8F6C9" w14:textId="401AB625" w:rsidR="00622327" w:rsidRPr="00E97561" w:rsidRDefault="00622327" w:rsidP="00622327">
            <w:pPr>
              <w:tabs>
                <w:tab w:val="left" w:pos="567"/>
              </w:tabs>
              <w:rPr>
                <w:rFonts w:ascii="Arial" w:hAnsi="Arial" w:cs="Arial"/>
                <w:lang w:eastAsia="ja-JP"/>
              </w:rPr>
            </w:pPr>
            <w:r w:rsidRPr="00E97561">
              <w:rPr>
                <w:rFonts w:ascii="Arial" w:hAnsi="Arial" w:cs="Arial"/>
                <w:lang w:eastAsia="ja-JP"/>
              </w:rPr>
              <w:t>890157</w:t>
            </w:r>
          </w:p>
        </w:tc>
      </w:tr>
      <w:tr w:rsidR="00B6300F" w:rsidRPr="008836AC" w14:paraId="2184CB69" w14:textId="77777777" w:rsidTr="00871653">
        <w:tc>
          <w:tcPr>
            <w:tcW w:w="2436" w:type="dxa"/>
          </w:tcPr>
          <w:p w14:paraId="7FA547CB" w14:textId="77777777" w:rsidR="00B6300F" w:rsidRPr="00E97561" w:rsidRDefault="00B6300F" w:rsidP="001A248F">
            <w:pPr>
              <w:tabs>
                <w:tab w:val="left" w:pos="567"/>
              </w:tabs>
              <w:rPr>
                <w:rFonts w:ascii="Arial" w:hAnsi="Arial" w:cs="Arial"/>
                <w:b/>
              </w:rPr>
            </w:pPr>
            <w:r w:rsidRPr="00E97561">
              <w:rPr>
                <w:rFonts w:ascii="Arial" w:hAnsi="Arial" w:cs="Arial"/>
                <w:b/>
              </w:rPr>
              <w:t xml:space="preserve">TSG </w:t>
            </w:r>
            <w:proofErr w:type="spellStart"/>
            <w:r w:rsidRPr="00E97561">
              <w:rPr>
                <w:rFonts w:ascii="Arial" w:hAnsi="Arial" w:cs="Arial"/>
                <w:b/>
              </w:rPr>
              <w:t>Tdoc</w:t>
            </w:r>
            <w:proofErr w:type="spellEnd"/>
            <w:r w:rsidRPr="00E97561">
              <w:rPr>
                <w:rFonts w:ascii="Arial" w:hAnsi="Arial" w:cs="Arial"/>
                <w:b/>
              </w:rPr>
              <w:t xml:space="preserve"> of latest approved WI/SI description </w:t>
            </w:r>
            <w:r w:rsidR="00EE4CC9" w:rsidRPr="00E97561">
              <w:rPr>
                <w:rFonts w:ascii="Arial" w:hAnsi="Arial" w:cs="Arial"/>
                <w:b/>
              </w:rPr>
              <w:t>(if any)</w:t>
            </w:r>
          </w:p>
        </w:tc>
        <w:tc>
          <w:tcPr>
            <w:tcW w:w="7650" w:type="dxa"/>
            <w:gridSpan w:val="5"/>
          </w:tcPr>
          <w:p w14:paraId="02C02CD6" w14:textId="650F2537" w:rsidR="00B6300F" w:rsidRPr="00E97561" w:rsidRDefault="00622327" w:rsidP="008836AC">
            <w:pPr>
              <w:tabs>
                <w:tab w:val="left" w:pos="567"/>
              </w:tabs>
              <w:rPr>
                <w:rFonts w:ascii="Arial" w:hAnsi="Arial" w:cs="Arial"/>
                <w:lang w:eastAsia="ja-JP"/>
              </w:rPr>
            </w:pPr>
            <w:r w:rsidRPr="00E97561">
              <w:rPr>
                <w:rFonts w:ascii="Arial" w:hAnsi="Arial" w:cs="Arial"/>
                <w:lang w:eastAsia="ja-JP"/>
              </w:rPr>
              <w:t>RP-202874</w:t>
            </w:r>
          </w:p>
        </w:tc>
      </w:tr>
      <w:tr w:rsidR="00871653" w:rsidRPr="008836AC" w14:paraId="0BE4E3F0" w14:textId="77777777" w:rsidTr="00871653">
        <w:tc>
          <w:tcPr>
            <w:tcW w:w="2436" w:type="dxa"/>
          </w:tcPr>
          <w:p w14:paraId="7E7C416D" w14:textId="77777777" w:rsidR="00887422" w:rsidRPr="00E97561" w:rsidRDefault="00871653" w:rsidP="001A248F">
            <w:pPr>
              <w:tabs>
                <w:tab w:val="left" w:pos="567"/>
              </w:tabs>
              <w:rPr>
                <w:rFonts w:ascii="Arial" w:hAnsi="Arial" w:cs="Arial"/>
                <w:b/>
              </w:rPr>
            </w:pPr>
            <w:r w:rsidRPr="00E97561">
              <w:rPr>
                <w:rFonts w:ascii="Arial" w:hAnsi="Arial" w:cs="Arial"/>
                <w:b/>
              </w:rPr>
              <w:t>Target Completion Date</w:t>
            </w:r>
          </w:p>
          <w:p w14:paraId="7FE6F1F9" w14:textId="77777777" w:rsidR="00871653" w:rsidRPr="00E97561" w:rsidRDefault="00887422" w:rsidP="001A248F">
            <w:pPr>
              <w:tabs>
                <w:tab w:val="left" w:pos="567"/>
              </w:tabs>
              <w:rPr>
                <w:rFonts w:ascii="Arial" w:hAnsi="Arial" w:cs="Arial"/>
                <w:b/>
              </w:rPr>
            </w:pPr>
            <w:r w:rsidRPr="00E97561">
              <w:rPr>
                <w:rFonts w:ascii="Arial" w:hAnsi="Arial" w:cs="Arial"/>
                <w:b/>
              </w:rPr>
              <w:t>(</w:t>
            </w:r>
            <w:proofErr w:type="gramStart"/>
            <w:r w:rsidRPr="00E97561">
              <w:rPr>
                <w:rFonts w:ascii="Arial" w:hAnsi="Arial" w:cs="Arial"/>
                <w:b/>
              </w:rPr>
              <w:t>indicate</w:t>
            </w:r>
            <w:proofErr w:type="gramEnd"/>
            <w:r w:rsidRPr="00E97561">
              <w:rPr>
                <w:rFonts w:ascii="Arial" w:hAnsi="Arial" w:cs="Arial"/>
                <w:b/>
              </w:rPr>
              <w:t xml:space="preserve"> if changed)</w:t>
            </w:r>
          </w:p>
        </w:tc>
        <w:tc>
          <w:tcPr>
            <w:tcW w:w="1846" w:type="dxa"/>
          </w:tcPr>
          <w:p w14:paraId="59DDD591"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2E56FC1C" w14:textId="7F0B64BC"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5A128F3E" w14:textId="238479B2"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r w:rsidR="00062C11" w:rsidRPr="00E97561">
              <w:rPr>
                <w:rFonts w:ascii="Arial" w:hAnsi="Arial" w:cs="Arial"/>
                <w:lang w:eastAsia="ja-JP"/>
              </w:rPr>
              <w:t>03</w:t>
            </w:r>
            <w:r w:rsidR="00622327" w:rsidRPr="00E97561">
              <w:rPr>
                <w:rFonts w:ascii="Arial" w:hAnsi="Arial" w:cs="Arial"/>
                <w:lang w:eastAsia="ja-JP"/>
              </w:rPr>
              <w:t>/202</w:t>
            </w:r>
            <w:r w:rsidR="00062C11" w:rsidRPr="00E97561">
              <w:rPr>
                <w:rFonts w:ascii="Arial" w:hAnsi="Arial" w:cs="Arial"/>
                <w:lang w:eastAsia="ja-JP"/>
              </w:rPr>
              <w:t>2</w:t>
            </w:r>
          </w:p>
        </w:tc>
        <w:tc>
          <w:tcPr>
            <w:tcW w:w="2268" w:type="dxa"/>
          </w:tcPr>
          <w:p w14:paraId="150E2BE5" w14:textId="4A8D3A01" w:rsidR="00871653" w:rsidRPr="00E97561" w:rsidRDefault="00871653" w:rsidP="00207DC4">
            <w:pPr>
              <w:tabs>
                <w:tab w:val="left" w:pos="567"/>
              </w:tabs>
              <w:rPr>
                <w:rFonts w:ascii="Arial" w:hAnsi="Arial" w:cs="Arial"/>
                <w:lang w:eastAsia="ja-JP"/>
              </w:rPr>
            </w:pPr>
            <w:r w:rsidRPr="00E97561">
              <w:rPr>
                <w:rFonts w:ascii="Arial" w:hAnsi="Arial" w:cs="Arial"/>
                <w:lang w:eastAsia="ja-JP"/>
              </w:rPr>
              <w:t xml:space="preserve">Performance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c>
          <w:tcPr>
            <w:tcW w:w="1694" w:type="dxa"/>
            <w:gridSpan w:val="2"/>
          </w:tcPr>
          <w:p w14:paraId="5BB6B905" w14:textId="712013F0"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r w:rsidR="00622327" w:rsidRPr="00E97561">
              <w:rPr>
                <w:rFonts w:ascii="Arial" w:hAnsi="Arial" w:cs="Arial"/>
                <w:lang w:eastAsia="ja-JP"/>
              </w:rPr>
              <w:t>0</w:t>
            </w:r>
            <w:r w:rsidR="00062C11" w:rsidRPr="00E97561">
              <w:rPr>
                <w:rFonts w:ascii="Arial" w:hAnsi="Arial" w:cs="Arial"/>
                <w:lang w:eastAsia="ja-JP"/>
              </w:rPr>
              <w:t>9</w:t>
            </w:r>
            <w:r w:rsidR="00622327" w:rsidRPr="00E97561">
              <w:rPr>
                <w:rFonts w:ascii="Arial" w:hAnsi="Arial" w:cs="Arial"/>
                <w:lang w:eastAsia="ja-JP"/>
              </w:rPr>
              <w:t>/2022</w:t>
            </w:r>
          </w:p>
        </w:tc>
      </w:tr>
      <w:tr w:rsidR="00871653" w:rsidRPr="008836AC" w14:paraId="2EC56AAA" w14:textId="77777777" w:rsidTr="00871653">
        <w:tc>
          <w:tcPr>
            <w:tcW w:w="2436" w:type="dxa"/>
          </w:tcPr>
          <w:p w14:paraId="67092FF9" w14:textId="77777777" w:rsidR="00871653" w:rsidRPr="00E97561" w:rsidRDefault="00871653" w:rsidP="001A248F">
            <w:pPr>
              <w:tabs>
                <w:tab w:val="left" w:pos="567"/>
              </w:tabs>
              <w:rPr>
                <w:rFonts w:ascii="Arial" w:hAnsi="Arial" w:cs="Arial"/>
                <w:b/>
              </w:rPr>
            </w:pPr>
            <w:r w:rsidRPr="00E97561">
              <w:rPr>
                <w:rFonts w:ascii="Arial" w:hAnsi="Arial" w:cs="Arial"/>
                <w:b/>
              </w:rPr>
              <w:t>Overall Completion level</w:t>
            </w:r>
          </w:p>
        </w:tc>
        <w:tc>
          <w:tcPr>
            <w:tcW w:w="1846" w:type="dxa"/>
          </w:tcPr>
          <w:p w14:paraId="66824FBA"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Study Item: </w:t>
            </w:r>
          </w:p>
          <w:p w14:paraId="30397E78" w14:textId="5C736873" w:rsidR="00871653" w:rsidRPr="00E97561" w:rsidRDefault="00A0302C" w:rsidP="008836AC">
            <w:pPr>
              <w:tabs>
                <w:tab w:val="left" w:pos="567"/>
              </w:tabs>
              <w:rPr>
                <w:rFonts w:ascii="Arial" w:hAnsi="Arial" w:cs="Arial"/>
                <w:lang w:eastAsia="ja-JP"/>
              </w:rPr>
            </w:pPr>
            <w:r>
              <w:rPr>
                <w:rFonts w:ascii="Arial" w:hAnsi="Arial" w:cs="Arial"/>
                <w:lang w:eastAsia="ja-JP"/>
              </w:rPr>
              <w:t>NA</w:t>
            </w:r>
          </w:p>
        </w:tc>
        <w:tc>
          <w:tcPr>
            <w:tcW w:w="1842" w:type="dxa"/>
          </w:tcPr>
          <w:p w14:paraId="28B58AA7" w14:textId="77777777" w:rsidR="00871653" w:rsidRPr="00E97561" w:rsidRDefault="00871653" w:rsidP="008836AC">
            <w:pPr>
              <w:tabs>
                <w:tab w:val="left" w:pos="567"/>
              </w:tabs>
              <w:rPr>
                <w:rFonts w:ascii="Arial" w:hAnsi="Arial" w:cs="Arial"/>
                <w:lang w:eastAsia="ja-JP"/>
              </w:rPr>
            </w:pPr>
            <w:r w:rsidRPr="00E97561">
              <w:rPr>
                <w:rFonts w:ascii="Arial" w:hAnsi="Arial" w:cs="Arial"/>
                <w:lang w:eastAsia="ja-JP"/>
              </w:rPr>
              <w:t xml:space="preserve">Core part: </w:t>
            </w:r>
          </w:p>
          <w:p w14:paraId="5794DFF7" w14:textId="56023D2F" w:rsidR="00871653" w:rsidRPr="00E97561" w:rsidRDefault="00A0302C" w:rsidP="008836AC">
            <w:pPr>
              <w:tabs>
                <w:tab w:val="left" w:pos="567"/>
              </w:tabs>
              <w:rPr>
                <w:rFonts w:ascii="Arial" w:hAnsi="Arial" w:cs="Arial"/>
                <w:lang w:eastAsia="ja-JP"/>
              </w:rPr>
            </w:pPr>
            <w:r>
              <w:rPr>
                <w:rFonts w:ascii="Arial" w:hAnsi="Arial" w:cs="Arial"/>
                <w:color w:val="00B050"/>
                <w:kern w:val="2"/>
                <w:szCs w:val="22"/>
                <w:lang w:eastAsia="ja-JP"/>
              </w:rPr>
              <w:t>30</w:t>
            </w:r>
            <w:r w:rsidR="006C092F" w:rsidRPr="001A2D0E">
              <w:rPr>
                <w:rFonts w:ascii="Arial" w:hAnsi="Arial" w:cs="Arial"/>
                <w:color w:val="00B050"/>
                <w:kern w:val="2"/>
                <w:szCs w:val="22"/>
                <w:lang w:eastAsia="ja-JP"/>
              </w:rPr>
              <w:t>%</w:t>
            </w:r>
          </w:p>
        </w:tc>
        <w:tc>
          <w:tcPr>
            <w:tcW w:w="2268" w:type="dxa"/>
          </w:tcPr>
          <w:p w14:paraId="14C1EAE8" w14:textId="77777777" w:rsidR="00871653" w:rsidRDefault="00871653" w:rsidP="008836AC">
            <w:pPr>
              <w:tabs>
                <w:tab w:val="left" w:pos="567"/>
              </w:tabs>
              <w:rPr>
                <w:rFonts w:ascii="Arial" w:hAnsi="Arial" w:cs="Arial"/>
                <w:lang w:eastAsia="ja-JP"/>
              </w:rPr>
            </w:pPr>
            <w:r w:rsidRPr="00E97561">
              <w:rPr>
                <w:rFonts w:ascii="Arial" w:hAnsi="Arial" w:cs="Arial"/>
                <w:lang w:eastAsia="ja-JP"/>
              </w:rPr>
              <w:t xml:space="preserve">Performance Part: </w:t>
            </w:r>
          </w:p>
          <w:p w14:paraId="0560E286" w14:textId="12DB5BBD" w:rsidR="006C092F" w:rsidRPr="00E97561" w:rsidRDefault="006C092F" w:rsidP="008836AC">
            <w:pPr>
              <w:tabs>
                <w:tab w:val="left" w:pos="567"/>
              </w:tabs>
              <w:rPr>
                <w:rFonts w:ascii="Arial" w:hAnsi="Arial" w:cs="Arial"/>
                <w:lang w:eastAsia="ja-JP"/>
              </w:rPr>
            </w:pPr>
            <w:r w:rsidRPr="006C092F">
              <w:rPr>
                <w:rFonts w:ascii="Arial" w:hAnsi="Arial" w:cs="Arial"/>
                <w:color w:val="00B050"/>
                <w:kern w:val="2"/>
                <w:szCs w:val="22"/>
                <w:lang w:eastAsia="ja-JP"/>
              </w:rPr>
              <w:t>0%</w:t>
            </w:r>
          </w:p>
        </w:tc>
        <w:tc>
          <w:tcPr>
            <w:tcW w:w="1694" w:type="dxa"/>
            <w:gridSpan w:val="2"/>
          </w:tcPr>
          <w:p w14:paraId="70DECF59" w14:textId="743ED2B9" w:rsidR="00871653" w:rsidRPr="00E97561" w:rsidRDefault="00871653" w:rsidP="008836AC">
            <w:pPr>
              <w:tabs>
                <w:tab w:val="left" w:pos="567"/>
              </w:tabs>
              <w:rPr>
                <w:rFonts w:ascii="Arial" w:hAnsi="Arial" w:cs="Arial"/>
                <w:highlight w:val="yellow"/>
                <w:lang w:eastAsia="ja-JP"/>
              </w:rPr>
            </w:pPr>
            <w:r w:rsidRPr="00E97561">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3C4D0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3C4D05">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3C4D05">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6"/>
        <w:gridCol w:w="7240"/>
      </w:tblGrid>
      <w:tr w:rsidR="00EF4800" w:rsidRPr="008836AC" w14:paraId="468432DA" w14:textId="77777777" w:rsidTr="00622327">
        <w:tc>
          <w:tcPr>
            <w:tcW w:w="2751" w:type="dxa"/>
            <w:gridSpan w:val="2"/>
          </w:tcPr>
          <w:p w14:paraId="08F3105B"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5" w:type="dxa"/>
          </w:tcPr>
          <w:p w14:paraId="6FC72931" w14:textId="10AE1935" w:rsidR="00EF4800" w:rsidRPr="008836AC" w:rsidRDefault="00622327" w:rsidP="001A248F">
            <w:pPr>
              <w:tabs>
                <w:tab w:val="left" w:pos="567"/>
              </w:tabs>
              <w:rPr>
                <w:rFonts w:ascii="Arial" w:hAnsi="Arial" w:cs="Arial"/>
                <w:color w:val="FF0000"/>
              </w:rPr>
            </w:pPr>
            <w:r w:rsidRPr="001C7869">
              <w:rPr>
                <w:rFonts w:ascii="Arial" w:hAnsi="Arial" w:cs="Arial"/>
              </w:rPr>
              <w:t>RAN WG4</w:t>
            </w:r>
          </w:p>
        </w:tc>
      </w:tr>
      <w:tr w:rsidR="00622327" w:rsidRPr="008836AC" w14:paraId="5EF9AD31" w14:textId="77777777" w:rsidTr="00622327">
        <w:tc>
          <w:tcPr>
            <w:tcW w:w="1415" w:type="dxa"/>
            <w:vMerge w:val="restart"/>
            <w:vAlign w:val="center"/>
          </w:tcPr>
          <w:p w14:paraId="589FA298" w14:textId="77777777"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127CF618" w14:textId="134F56D4" w:rsidR="00622327" w:rsidRPr="008836AC" w:rsidRDefault="00622327" w:rsidP="00622327">
            <w:pPr>
              <w:tabs>
                <w:tab w:val="left" w:pos="567"/>
              </w:tabs>
              <w:rPr>
                <w:rFonts w:ascii="Arial" w:hAnsi="Arial" w:cs="Arial"/>
                <w:lang w:eastAsia="ja-JP"/>
              </w:rPr>
            </w:pPr>
            <w:proofErr w:type="spellStart"/>
            <w:r>
              <w:rPr>
                <w:rFonts w:ascii="Arial" w:hAnsi="Arial" w:cs="Arial"/>
                <w:lang w:eastAsia="ja-JP"/>
              </w:rPr>
              <w:t>Jie</w:t>
            </w:r>
            <w:proofErr w:type="spellEnd"/>
            <w:r>
              <w:rPr>
                <w:rFonts w:ascii="Arial" w:hAnsi="Arial" w:cs="Arial"/>
                <w:lang w:eastAsia="ja-JP"/>
              </w:rPr>
              <w:t xml:space="preserve"> Cui</w:t>
            </w:r>
          </w:p>
        </w:tc>
      </w:tr>
      <w:tr w:rsidR="00622327" w:rsidRPr="008836AC" w14:paraId="36040647" w14:textId="77777777" w:rsidTr="00622327">
        <w:tc>
          <w:tcPr>
            <w:tcW w:w="1415" w:type="dxa"/>
            <w:vMerge/>
          </w:tcPr>
          <w:p w14:paraId="2B760CAA" w14:textId="77777777" w:rsidR="00622327" w:rsidRPr="008836AC" w:rsidRDefault="00622327" w:rsidP="00622327">
            <w:pPr>
              <w:tabs>
                <w:tab w:val="left" w:pos="567"/>
              </w:tabs>
              <w:rPr>
                <w:rFonts w:ascii="Arial" w:hAnsi="Arial" w:cs="Arial"/>
                <w:b/>
              </w:rPr>
            </w:pPr>
          </w:p>
        </w:tc>
        <w:tc>
          <w:tcPr>
            <w:tcW w:w="1336" w:type="dxa"/>
          </w:tcPr>
          <w:p w14:paraId="6AD0A3C2" w14:textId="77777777"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612726B0" w14:textId="65C2AF85" w:rsidR="00622327" w:rsidRPr="008836AC" w:rsidRDefault="00622327" w:rsidP="00622327">
            <w:pPr>
              <w:tabs>
                <w:tab w:val="left" w:pos="567"/>
              </w:tabs>
              <w:rPr>
                <w:rFonts w:ascii="Arial" w:hAnsi="Arial" w:cs="Arial"/>
                <w:lang w:eastAsia="ja-JP"/>
              </w:rPr>
            </w:pPr>
            <w:r>
              <w:rPr>
                <w:rFonts w:ascii="Arial" w:hAnsi="Arial" w:cs="Arial"/>
                <w:lang w:eastAsia="ja-JP"/>
              </w:rPr>
              <w:t>Apple Corporation</w:t>
            </w:r>
          </w:p>
        </w:tc>
      </w:tr>
      <w:tr w:rsidR="00622327" w:rsidRPr="008836AC" w14:paraId="588EE5C8" w14:textId="77777777" w:rsidTr="00622327">
        <w:tc>
          <w:tcPr>
            <w:tcW w:w="1415" w:type="dxa"/>
            <w:vMerge/>
          </w:tcPr>
          <w:p w14:paraId="5371B18D" w14:textId="77777777" w:rsidR="00622327" w:rsidRPr="008836AC" w:rsidRDefault="00622327" w:rsidP="00622327">
            <w:pPr>
              <w:tabs>
                <w:tab w:val="left" w:pos="567"/>
              </w:tabs>
              <w:rPr>
                <w:rFonts w:ascii="Arial" w:hAnsi="Arial" w:cs="Arial"/>
                <w:b/>
              </w:rPr>
            </w:pPr>
          </w:p>
        </w:tc>
        <w:tc>
          <w:tcPr>
            <w:tcW w:w="1336" w:type="dxa"/>
          </w:tcPr>
          <w:p w14:paraId="4BB54D4E" w14:textId="77777777"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0563966F" w14:textId="526E9231" w:rsidR="00622327" w:rsidRPr="008836AC" w:rsidRDefault="00062C11" w:rsidP="00622327">
            <w:pPr>
              <w:tabs>
                <w:tab w:val="left" w:pos="567"/>
              </w:tabs>
              <w:rPr>
                <w:rFonts w:ascii="Arial" w:hAnsi="Arial" w:cs="Arial"/>
              </w:rPr>
            </w:pPr>
            <w:r>
              <w:rPr>
                <w:rFonts w:ascii="Arial" w:hAnsi="Arial" w:cs="Arial"/>
              </w:rPr>
              <w:t>j</w:t>
            </w:r>
            <w:r w:rsidR="00622327">
              <w:rPr>
                <w:rFonts w:ascii="Arial" w:hAnsi="Arial" w:cs="Arial"/>
              </w:rPr>
              <w:t>ie_cui@apple.com</w:t>
            </w:r>
          </w:p>
        </w:tc>
      </w:tr>
      <w:tr w:rsidR="00622327" w:rsidRPr="008836AC" w14:paraId="3F61FFEC" w14:textId="77777777" w:rsidTr="00622327">
        <w:tc>
          <w:tcPr>
            <w:tcW w:w="1415" w:type="dxa"/>
            <w:vMerge w:val="restart"/>
            <w:vAlign w:val="center"/>
          </w:tcPr>
          <w:p w14:paraId="760DF47E" w14:textId="254C705A" w:rsidR="00622327" w:rsidRPr="008836AC" w:rsidRDefault="00622327" w:rsidP="00622327">
            <w:pPr>
              <w:tabs>
                <w:tab w:val="left" w:pos="567"/>
              </w:tabs>
              <w:rPr>
                <w:rFonts w:ascii="Arial" w:hAnsi="Arial" w:cs="Arial"/>
                <w:b/>
              </w:rPr>
            </w:pPr>
            <w:r w:rsidRPr="008836AC">
              <w:rPr>
                <w:rFonts w:ascii="Arial" w:hAnsi="Arial" w:cs="Arial"/>
                <w:b/>
              </w:rPr>
              <w:t>Rapporteur</w:t>
            </w:r>
          </w:p>
        </w:tc>
        <w:tc>
          <w:tcPr>
            <w:tcW w:w="1336" w:type="dxa"/>
          </w:tcPr>
          <w:p w14:paraId="10697711" w14:textId="0260D842" w:rsidR="00622327" w:rsidRPr="008836AC" w:rsidRDefault="00622327" w:rsidP="00622327">
            <w:pPr>
              <w:tabs>
                <w:tab w:val="left" w:pos="567"/>
              </w:tabs>
              <w:rPr>
                <w:rFonts w:ascii="Arial" w:hAnsi="Arial" w:cs="Arial"/>
                <w:b/>
              </w:rPr>
            </w:pPr>
            <w:r w:rsidRPr="008836AC">
              <w:rPr>
                <w:rFonts w:ascii="Arial" w:hAnsi="Arial" w:cs="Arial"/>
                <w:b/>
              </w:rPr>
              <w:t>Name</w:t>
            </w:r>
          </w:p>
        </w:tc>
        <w:tc>
          <w:tcPr>
            <w:tcW w:w="7335" w:type="dxa"/>
          </w:tcPr>
          <w:p w14:paraId="3909933B" w14:textId="207D7017" w:rsidR="00622327" w:rsidRDefault="00062C11" w:rsidP="00622327">
            <w:pPr>
              <w:tabs>
                <w:tab w:val="left" w:pos="567"/>
              </w:tabs>
              <w:rPr>
                <w:rFonts w:ascii="Arial" w:hAnsi="Arial" w:cs="Arial"/>
              </w:rPr>
            </w:pPr>
            <w:proofErr w:type="spellStart"/>
            <w:r>
              <w:rPr>
                <w:rFonts w:ascii="Arial" w:hAnsi="Arial" w:cs="Arial"/>
              </w:rPr>
              <w:t>Qiuge</w:t>
            </w:r>
            <w:proofErr w:type="spellEnd"/>
            <w:r>
              <w:rPr>
                <w:rFonts w:ascii="Arial" w:hAnsi="Arial" w:cs="Arial"/>
              </w:rPr>
              <w:t xml:space="preserve"> Guo</w:t>
            </w:r>
          </w:p>
        </w:tc>
      </w:tr>
      <w:tr w:rsidR="00622327" w:rsidRPr="008836AC" w14:paraId="28BCDEED" w14:textId="77777777" w:rsidTr="00622327">
        <w:tc>
          <w:tcPr>
            <w:tcW w:w="1415" w:type="dxa"/>
            <w:vMerge/>
          </w:tcPr>
          <w:p w14:paraId="2DA3D122" w14:textId="77777777" w:rsidR="00622327" w:rsidRPr="008836AC" w:rsidRDefault="00622327" w:rsidP="00622327">
            <w:pPr>
              <w:tabs>
                <w:tab w:val="left" w:pos="567"/>
              </w:tabs>
              <w:rPr>
                <w:rFonts w:ascii="Arial" w:hAnsi="Arial" w:cs="Arial"/>
                <w:b/>
              </w:rPr>
            </w:pPr>
          </w:p>
        </w:tc>
        <w:tc>
          <w:tcPr>
            <w:tcW w:w="1336" w:type="dxa"/>
          </w:tcPr>
          <w:p w14:paraId="009ADB60" w14:textId="58551EBD" w:rsidR="00622327" w:rsidRPr="008836AC" w:rsidRDefault="00622327" w:rsidP="00622327">
            <w:pPr>
              <w:tabs>
                <w:tab w:val="left" w:pos="567"/>
              </w:tabs>
              <w:rPr>
                <w:rFonts w:ascii="Arial" w:hAnsi="Arial" w:cs="Arial"/>
                <w:b/>
              </w:rPr>
            </w:pPr>
            <w:r w:rsidRPr="008836AC">
              <w:rPr>
                <w:rFonts w:ascii="Arial" w:hAnsi="Arial" w:cs="Arial"/>
                <w:b/>
              </w:rPr>
              <w:t>Company</w:t>
            </w:r>
          </w:p>
        </w:tc>
        <w:tc>
          <w:tcPr>
            <w:tcW w:w="7335" w:type="dxa"/>
          </w:tcPr>
          <w:p w14:paraId="4FDE9311" w14:textId="18C337AD" w:rsidR="00622327" w:rsidRDefault="00062C11" w:rsidP="00622327">
            <w:pPr>
              <w:tabs>
                <w:tab w:val="left" w:pos="567"/>
              </w:tabs>
              <w:rPr>
                <w:rFonts w:ascii="Arial" w:hAnsi="Arial" w:cs="Arial"/>
              </w:rPr>
            </w:pPr>
            <w:r>
              <w:rPr>
                <w:rFonts w:ascii="Arial" w:hAnsi="Arial" w:cs="Arial"/>
              </w:rPr>
              <w:t>CATT</w:t>
            </w:r>
          </w:p>
        </w:tc>
      </w:tr>
      <w:tr w:rsidR="00622327" w:rsidRPr="008836AC" w14:paraId="043C2B0D" w14:textId="77777777" w:rsidTr="00622327">
        <w:tc>
          <w:tcPr>
            <w:tcW w:w="1415" w:type="dxa"/>
            <w:vMerge/>
          </w:tcPr>
          <w:p w14:paraId="70C0F0AD" w14:textId="77777777" w:rsidR="00622327" w:rsidRPr="008836AC" w:rsidRDefault="00622327" w:rsidP="00622327">
            <w:pPr>
              <w:tabs>
                <w:tab w:val="left" w:pos="567"/>
              </w:tabs>
              <w:rPr>
                <w:rFonts w:ascii="Arial" w:hAnsi="Arial" w:cs="Arial"/>
                <w:b/>
              </w:rPr>
            </w:pPr>
          </w:p>
        </w:tc>
        <w:tc>
          <w:tcPr>
            <w:tcW w:w="1336" w:type="dxa"/>
          </w:tcPr>
          <w:p w14:paraId="34DE2119" w14:textId="54890C6E" w:rsidR="00622327" w:rsidRPr="008836AC" w:rsidRDefault="00622327" w:rsidP="00622327">
            <w:pPr>
              <w:tabs>
                <w:tab w:val="left" w:pos="567"/>
              </w:tabs>
              <w:rPr>
                <w:rFonts w:ascii="Arial" w:hAnsi="Arial" w:cs="Arial"/>
                <w:b/>
              </w:rPr>
            </w:pPr>
            <w:r w:rsidRPr="008836AC">
              <w:rPr>
                <w:rFonts w:ascii="Arial" w:hAnsi="Arial" w:cs="Arial"/>
                <w:b/>
              </w:rPr>
              <w:t>Email</w:t>
            </w:r>
          </w:p>
        </w:tc>
        <w:tc>
          <w:tcPr>
            <w:tcW w:w="7335" w:type="dxa"/>
          </w:tcPr>
          <w:p w14:paraId="48A8867C" w14:textId="1179F399" w:rsidR="00622327" w:rsidRDefault="00062C11" w:rsidP="00622327">
            <w:pPr>
              <w:tabs>
                <w:tab w:val="left" w:pos="567"/>
              </w:tabs>
              <w:rPr>
                <w:rFonts w:ascii="Arial" w:hAnsi="Arial" w:cs="Arial"/>
              </w:rPr>
            </w:pPr>
            <w:r w:rsidRPr="00062C11">
              <w:rPr>
                <w:rFonts w:ascii="Arial" w:hAnsi="Arial" w:cs="Arial"/>
              </w:rPr>
              <w:t>guoqiuge@catt.cn</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6EB54B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FBE4259" w:rsidR="00701410" w:rsidRDefault="00701410" w:rsidP="00701410">
      <w:pPr>
        <w:pStyle w:val="Heading4"/>
        <w:rPr>
          <w:lang w:eastAsia="ja-JP"/>
        </w:rPr>
      </w:pPr>
      <w:r>
        <w:rPr>
          <w:lang w:eastAsia="ja-JP"/>
        </w:rPr>
        <w:t>2.4.1</w:t>
      </w:r>
      <w:r>
        <w:rPr>
          <w:lang w:eastAsia="ja-JP"/>
        </w:rPr>
        <w:tab/>
        <w:t>Agreements</w:t>
      </w:r>
    </w:p>
    <w:p w14:paraId="5C113AD8" w14:textId="28B0EA6E" w:rsidR="006E68ED" w:rsidRPr="00B64A73" w:rsidRDefault="006E68ED" w:rsidP="006E68ED">
      <w:pPr>
        <w:rPr>
          <w:b/>
          <w:bCs/>
          <w:u w:val="single"/>
          <w:lang w:eastAsia="ja-JP"/>
        </w:rPr>
      </w:pPr>
      <w:r w:rsidRPr="00B64A73">
        <w:rPr>
          <w:b/>
          <w:bCs/>
          <w:u w:val="single"/>
          <w:lang w:eastAsia="ja-JP"/>
        </w:rPr>
        <w:t>RAN4 #98</w:t>
      </w:r>
      <w:r w:rsidR="000A18BC" w:rsidRPr="00B64A73">
        <w:rPr>
          <w:b/>
          <w:bCs/>
          <w:u w:val="single"/>
          <w:lang w:eastAsia="ja-JP"/>
        </w:rPr>
        <w:t>bis-</w:t>
      </w:r>
      <w:r w:rsidRPr="00B64A73">
        <w:rPr>
          <w:b/>
          <w:bCs/>
          <w:u w:val="single"/>
          <w:lang w:eastAsia="ja-JP"/>
        </w:rPr>
        <w:t>e meeting</w:t>
      </w:r>
    </w:p>
    <w:p w14:paraId="288EBFCC" w14:textId="359A2184" w:rsidR="006E68ED" w:rsidRPr="00B64A73" w:rsidRDefault="006E68ED" w:rsidP="006E68ED">
      <w:pPr>
        <w:rPr>
          <w:rFonts w:eastAsia="SimSun"/>
          <w:b/>
          <w:bCs/>
        </w:rPr>
      </w:pPr>
      <w:r w:rsidRPr="00B64A73">
        <w:rPr>
          <w:rFonts w:eastAsia="SimSun"/>
          <w:b/>
          <w:bCs/>
        </w:rPr>
        <w:t xml:space="preserve">(1) SRS antenna port switching </w:t>
      </w:r>
    </w:p>
    <w:p w14:paraId="1C0B5FF7" w14:textId="75A7D715" w:rsidR="006E68ED" w:rsidRPr="00B64A73" w:rsidRDefault="006E68ED" w:rsidP="00965D52">
      <w:r w:rsidRPr="00B64A73">
        <w:rPr>
          <w:lang w:eastAsia="ja-JP"/>
        </w:rPr>
        <w:t xml:space="preserve">The </w:t>
      </w:r>
      <w:r w:rsidRPr="00B64A73">
        <w:rPr>
          <w:rFonts w:eastAsia="SimSun"/>
        </w:rPr>
        <w:t xml:space="preserve">WF </w:t>
      </w:r>
      <w:r w:rsidR="00F16FCF" w:rsidRPr="00B64A73">
        <w:rPr>
          <w:rFonts w:eastAsia="SimSun"/>
        </w:rPr>
        <w:t xml:space="preserve">R4-2105786 </w:t>
      </w:r>
      <w:r w:rsidRPr="00B64A73">
        <w:rPr>
          <w:rFonts w:eastAsia="SimSun"/>
        </w:rPr>
        <w:t>on SRS antenna port switching was agreed</w:t>
      </w:r>
      <w:r w:rsidRPr="00B64A73">
        <w:rPr>
          <w:rFonts w:hint="eastAsia"/>
        </w:rPr>
        <w:t>.</w:t>
      </w:r>
    </w:p>
    <w:p w14:paraId="3B6DF574" w14:textId="77777777" w:rsidR="00F16FCF" w:rsidRPr="00B64A73" w:rsidRDefault="00F16FCF" w:rsidP="00F16FCF">
      <w:pPr>
        <w:numPr>
          <w:ilvl w:val="0"/>
          <w:numId w:val="6"/>
        </w:numPr>
      </w:pPr>
      <w:r w:rsidRPr="00B64A73">
        <w:t>Issue 1-1-1: whether delay requirement would be defined in RRM for SRS antenna port switching</w:t>
      </w:r>
    </w:p>
    <w:p w14:paraId="046E4839" w14:textId="77777777" w:rsidR="00F16FCF" w:rsidRPr="00B64A73" w:rsidRDefault="00F16FCF" w:rsidP="00F16FCF">
      <w:pPr>
        <w:numPr>
          <w:ilvl w:val="1"/>
          <w:numId w:val="6"/>
        </w:numPr>
      </w:pPr>
      <w:r w:rsidRPr="00B64A73">
        <w:t>Agreements:</w:t>
      </w:r>
    </w:p>
    <w:p w14:paraId="15D56776" w14:textId="77777777" w:rsidR="00F16FCF" w:rsidRPr="00B64A73" w:rsidRDefault="00F16FCF" w:rsidP="00F16FCF">
      <w:pPr>
        <w:numPr>
          <w:ilvl w:val="2"/>
          <w:numId w:val="6"/>
        </w:numPr>
      </w:pPr>
      <w:r w:rsidRPr="00B64A73">
        <w:t>Do not define SRS antenna port switching delay requirement in RRM</w:t>
      </w:r>
    </w:p>
    <w:p w14:paraId="36EEC88C" w14:textId="77777777" w:rsidR="00F16FCF" w:rsidRPr="00B64A73" w:rsidRDefault="00F16FCF" w:rsidP="00F16FCF">
      <w:pPr>
        <w:numPr>
          <w:ilvl w:val="2"/>
          <w:numId w:val="6"/>
        </w:numPr>
      </w:pPr>
      <w:r w:rsidRPr="00B64A73">
        <w:t>FFS whether and how to define the scheduling restriction before and after SRS transmission for the cell with SRS antenna port switching</w:t>
      </w:r>
    </w:p>
    <w:p w14:paraId="6A4F82E2" w14:textId="77777777" w:rsidR="00F16FCF" w:rsidRPr="00B64A73" w:rsidRDefault="00F16FCF" w:rsidP="00F16FCF">
      <w:pPr>
        <w:numPr>
          <w:ilvl w:val="3"/>
          <w:numId w:val="6"/>
        </w:numPr>
      </w:pPr>
      <w:r w:rsidRPr="00B64A73">
        <w:t>There are no further scheduling restrictions for SRS symbols in addition to the restrictions defined in RAN1 specifications</w:t>
      </w:r>
    </w:p>
    <w:p w14:paraId="60AFC7E0" w14:textId="77777777" w:rsidR="00F16FCF" w:rsidRPr="00B64A73" w:rsidRDefault="00F16FCF" w:rsidP="00F16FCF">
      <w:pPr>
        <w:numPr>
          <w:ilvl w:val="0"/>
          <w:numId w:val="7"/>
        </w:numPr>
      </w:pPr>
      <w:r w:rsidRPr="00B64A73">
        <w:t xml:space="preserve">Issue 1-1-2: RAN4 defines the requirement only for SRS antenna port switching in FR1 or in both FR1 and FR2  </w:t>
      </w:r>
    </w:p>
    <w:p w14:paraId="5293B3E4" w14:textId="77777777" w:rsidR="00F16FCF" w:rsidRPr="00B64A73" w:rsidRDefault="00F16FCF" w:rsidP="00F16FCF">
      <w:pPr>
        <w:numPr>
          <w:ilvl w:val="1"/>
          <w:numId w:val="7"/>
        </w:numPr>
      </w:pPr>
      <w:r w:rsidRPr="00B64A73">
        <w:t>Agreement</w:t>
      </w:r>
    </w:p>
    <w:p w14:paraId="08E3284E" w14:textId="77777777" w:rsidR="00F16FCF" w:rsidRPr="00B64A73" w:rsidRDefault="00F16FCF" w:rsidP="00F16FCF">
      <w:pPr>
        <w:numPr>
          <w:ilvl w:val="2"/>
          <w:numId w:val="7"/>
        </w:numPr>
      </w:pPr>
      <w:r w:rsidRPr="00B64A73">
        <w:t>Define the RRM requirements at SRS antenna switching only for FR1 unless the transient period in FR2 gets clarified in RF session (the scope of “RRM requirements” here depends on the conclusions from issue 1-1-1)</w:t>
      </w:r>
    </w:p>
    <w:p w14:paraId="708FC892" w14:textId="77777777" w:rsidR="00F16FCF" w:rsidRPr="00B64A73" w:rsidRDefault="00F16FCF" w:rsidP="00F16FCF">
      <w:pPr>
        <w:numPr>
          <w:ilvl w:val="0"/>
          <w:numId w:val="7"/>
        </w:numPr>
      </w:pPr>
      <w:r w:rsidRPr="00B64A73">
        <w:t>Issue 1-2-1: Interruption requirement applicability</w:t>
      </w:r>
    </w:p>
    <w:p w14:paraId="570E84D2" w14:textId="77777777" w:rsidR="00F16FCF" w:rsidRPr="00B64A73" w:rsidRDefault="00F16FCF" w:rsidP="00F16FCF">
      <w:pPr>
        <w:numPr>
          <w:ilvl w:val="1"/>
          <w:numId w:val="7"/>
        </w:numPr>
      </w:pPr>
      <w:r w:rsidRPr="00B64A73">
        <w:t xml:space="preserve">Agreement: The interruption requirement should be defined based on the band combination capability reported by UE, i.e., </w:t>
      </w:r>
      <w:proofErr w:type="spellStart"/>
      <w:r w:rsidRPr="00B64A73">
        <w:t>txSwitchImpactToRx</w:t>
      </w:r>
      <w:proofErr w:type="spellEnd"/>
      <w:r w:rsidRPr="00B64A73">
        <w:t xml:space="preserve"> or </w:t>
      </w:r>
      <w:proofErr w:type="spellStart"/>
      <w:r w:rsidRPr="00B64A73">
        <w:t>txSwitchWithAnotherBand</w:t>
      </w:r>
      <w:proofErr w:type="spellEnd"/>
      <w:r w:rsidRPr="00B64A73">
        <w:t>.</w:t>
      </w:r>
    </w:p>
    <w:p w14:paraId="4C2F5BCA" w14:textId="630A48D3" w:rsidR="006E68ED" w:rsidRPr="00B64A73" w:rsidRDefault="00F16FCF" w:rsidP="00F16FCF">
      <w:pPr>
        <w:numPr>
          <w:ilvl w:val="2"/>
          <w:numId w:val="7"/>
        </w:numPr>
      </w:pPr>
      <w:r w:rsidRPr="00B64A73">
        <w:t xml:space="preserve">FFS: SRS antenna switching interruptions on both DL and UL applies to the band combinations signaled in </w:t>
      </w:r>
      <w:proofErr w:type="spellStart"/>
      <w:r w:rsidRPr="00B64A73">
        <w:t>txSwitchImpactToRx</w:t>
      </w:r>
      <w:proofErr w:type="spellEnd"/>
      <w:r w:rsidRPr="00B64A73">
        <w:t xml:space="preserve"> or </w:t>
      </w:r>
      <w:proofErr w:type="spellStart"/>
      <w:r w:rsidRPr="00B64A73">
        <w:t>txSwitchWithAnotherBand</w:t>
      </w:r>
      <w:proofErr w:type="spellEnd"/>
      <w:r w:rsidRPr="00B64A73">
        <w:t>.</w:t>
      </w:r>
    </w:p>
    <w:p w14:paraId="41368C72" w14:textId="77777777" w:rsidR="00F16FCF" w:rsidRPr="00B64A73" w:rsidRDefault="00F16FCF" w:rsidP="00F16FCF">
      <w:pPr>
        <w:numPr>
          <w:ilvl w:val="0"/>
          <w:numId w:val="8"/>
        </w:numPr>
      </w:pPr>
      <w:r w:rsidRPr="00B64A73">
        <w:t>Issue 1-2-3: Would the interruption requirement based on different SCS?</w:t>
      </w:r>
    </w:p>
    <w:p w14:paraId="64B6C076" w14:textId="77777777" w:rsidR="00F16FCF" w:rsidRPr="00B64A73" w:rsidRDefault="00F16FCF" w:rsidP="00F16FCF">
      <w:pPr>
        <w:numPr>
          <w:ilvl w:val="1"/>
          <w:numId w:val="8"/>
        </w:numPr>
      </w:pPr>
      <w:r w:rsidRPr="00B64A73">
        <w:t>Agreement</w:t>
      </w:r>
    </w:p>
    <w:p w14:paraId="777AB52C" w14:textId="520260E8" w:rsidR="006E68ED" w:rsidRPr="00B64A73" w:rsidRDefault="00F16FCF" w:rsidP="00F16FCF">
      <w:pPr>
        <w:numPr>
          <w:ilvl w:val="2"/>
          <w:numId w:val="8"/>
        </w:numPr>
      </w:pPr>
      <w:r w:rsidRPr="00B64A73">
        <w:t>Interruption requirement is based on the aggressor CC and victim CC SCS.</w:t>
      </w:r>
    </w:p>
    <w:p w14:paraId="0596EB28" w14:textId="7714E308" w:rsidR="006E68ED" w:rsidRPr="00B64A73" w:rsidRDefault="006E68ED" w:rsidP="006E68ED"/>
    <w:p w14:paraId="31CC4556" w14:textId="77777777" w:rsidR="00662D1B" w:rsidRPr="00B64A73" w:rsidRDefault="00662D1B" w:rsidP="00662D1B">
      <w:pPr>
        <w:rPr>
          <w:rFonts w:eastAsia="SimSun"/>
          <w:b/>
          <w:bCs/>
        </w:rPr>
      </w:pPr>
      <w:r w:rsidRPr="00B64A73">
        <w:rPr>
          <w:rFonts w:eastAsia="SimSun"/>
          <w:b/>
          <w:bCs/>
        </w:rPr>
        <w:t xml:space="preserve">(2) Handover with </w:t>
      </w:r>
      <w:proofErr w:type="spellStart"/>
      <w:r w:rsidRPr="00B64A73">
        <w:rPr>
          <w:rFonts w:eastAsia="SimSun"/>
          <w:b/>
          <w:bCs/>
        </w:rPr>
        <w:t>PSCell</w:t>
      </w:r>
      <w:proofErr w:type="spellEnd"/>
    </w:p>
    <w:p w14:paraId="277D5C4E" w14:textId="269412C2" w:rsidR="00662D1B" w:rsidRPr="00B64A73" w:rsidRDefault="00662D1B" w:rsidP="00662D1B">
      <w:r w:rsidRPr="00B64A73">
        <w:rPr>
          <w:rFonts w:eastAsia="SimSun"/>
          <w:b/>
          <w:bCs/>
        </w:rPr>
        <w:t xml:space="preserve"> </w:t>
      </w:r>
      <w:r w:rsidRPr="00B64A73">
        <w:rPr>
          <w:lang w:eastAsia="ja-JP"/>
        </w:rPr>
        <w:t xml:space="preserve">The </w:t>
      </w:r>
      <w:r w:rsidRPr="00B64A73">
        <w:rPr>
          <w:rFonts w:eastAsia="SimSun"/>
        </w:rPr>
        <w:t xml:space="preserve">WF </w:t>
      </w:r>
      <w:r w:rsidR="00F16FCF" w:rsidRPr="00B64A73">
        <w:rPr>
          <w:rFonts w:eastAsia="SimSun"/>
        </w:rPr>
        <w:t xml:space="preserve">R4-2105787 and LS R4-2105830 </w:t>
      </w:r>
      <w:r w:rsidRPr="00B64A73">
        <w:rPr>
          <w:rFonts w:eastAsia="SimSun"/>
        </w:rPr>
        <w:t xml:space="preserve">on handover with </w:t>
      </w:r>
      <w:proofErr w:type="spellStart"/>
      <w:r w:rsidRPr="00B64A73">
        <w:rPr>
          <w:rFonts w:eastAsia="SimSun"/>
        </w:rPr>
        <w:t>PSCell</w:t>
      </w:r>
      <w:proofErr w:type="spellEnd"/>
      <w:r w:rsidRPr="00B64A73">
        <w:rPr>
          <w:rFonts w:eastAsia="SimSun"/>
        </w:rPr>
        <w:t xml:space="preserve"> was agreed</w:t>
      </w:r>
      <w:r w:rsidRPr="00B64A73">
        <w:rPr>
          <w:rFonts w:hint="eastAsia"/>
        </w:rPr>
        <w:t>.</w:t>
      </w:r>
    </w:p>
    <w:p w14:paraId="3D8135E6" w14:textId="77777777" w:rsidR="00F16FCF" w:rsidRPr="00B64A73" w:rsidRDefault="00F16FCF" w:rsidP="00F16FCF">
      <w:pPr>
        <w:numPr>
          <w:ilvl w:val="0"/>
          <w:numId w:val="9"/>
        </w:numPr>
      </w:pPr>
      <w:r w:rsidRPr="00B64A73">
        <w:t xml:space="preserve">Issue 2-2-1: timeline for HO with </w:t>
      </w:r>
      <w:proofErr w:type="spellStart"/>
      <w:r w:rsidRPr="00B64A73">
        <w:t>PSCell</w:t>
      </w:r>
      <w:proofErr w:type="spellEnd"/>
    </w:p>
    <w:p w14:paraId="20FDA08F" w14:textId="77777777" w:rsidR="00F16FCF" w:rsidRPr="00B64A73" w:rsidRDefault="00F16FCF" w:rsidP="00F16FCF">
      <w:pPr>
        <w:numPr>
          <w:ilvl w:val="1"/>
          <w:numId w:val="9"/>
        </w:numPr>
      </w:pPr>
      <w:r w:rsidRPr="00B64A73">
        <w:t>Agreements:</w:t>
      </w:r>
    </w:p>
    <w:p w14:paraId="3D0545EC" w14:textId="77777777" w:rsidR="00F16FCF" w:rsidRPr="00B64A73" w:rsidRDefault="00F16FCF" w:rsidP="00F16FCF">
      <w:pPr>
        <w:numPr>
          <w:ilvl w:val="2"/>
          <w:numId w:val="9"/>
        </w:numPr>
      </w:pPr>
      <w:r w:rsidRPr="00B64A73">
        <w:t xml:space="preserve">Timeline for HO with </w:t>
      </w:r>
      <w:proofErr w:type="spellStart"/>
      <w:r w:rsidRPr="00B64A73">
        <w:t>PSCell</w:t>
      </w:r>
      <w:proofErr w:type="spellEnd"/>
      <w:r w:rsidRPr="00B64A73">
        <w:t xml:space="preserve"> </w:t>
      </w:r>
    </w:p>
    <w:p w14:paraId="0E583C83" w14:textId="77777777" w:rsidR="00F16FCF" w:rsidRPr="00B64A73" w:rsidRDefault="00F16FCF" w:rsidP="00F16FCF">
      <w:pPr>
        <w:numPr>
          <w:ilvl w:val="3"/>
          <w:numId w:val="9"/>
        </w:numPr>
      </w:pPr>
      <w:r w:rsidRPr="00B64A73">
        <w:t xml:space="preserve">Option 1 (Xiaomi, Apple, OPPO): </w:t>
      </w:r>
      <w:proofErr w:type="spellStart"/>
      <w:r w:rsidRPr="00B64A73">
        <w:t>PCell</w:t>
      </w:r>
      <w:proofErr w:type="spellEnd"/>
      <w:r w:rsidRPr="00B64A73">
        <w:t xml:space="preserve"> HO and </w:t>
      </w:r>
      <w:proofErr w:type="spellStart"/>
      <w:r w:rsidRPr="00B64A73">
        <w:t>PSCell</w:t>
      </w:r>
      <w:proofErr w:type="spellEnd"/>
      <w:r w:rsidRPr="00B64A73">
        <w:t xml:space="preserve"> addition is performed in a sequential order.</w:t>
      </w:r>
    </w:p>
    <w:p w14:paraId="6A1635E5" w14:textId="77777777" w:rsidR="00F16FCF" w:rsidRPr="00B64A73" w:rsidRDefault="00F16FCF" w:rsidP="00F16FCF">
      <w:pPr>
        <w:numPr>
          <w:ilvl w:val="3"/>
          <w:numId w:val="9"/>
        </w:numPr>
      </w:pPr>
      <w:r w:rsidRPr="00B64A73">
        <w:t xml:space="preserve">Option 2 (CATT, CMCC, Huawei, MTK, QC, ZTE, NEC, Ericsson): </w:t>
      </w:r>
      <w:proofErr w:type="spellStart"/>
      <w:r w:rsidRPr="00B64A73">
        <w:t>PCell</w:t>
      </w:r>
      <w:proofErr w:type="spellEnd"/>
      <w:r w:rsidRPr="00B64A73">
        <w:t xml:space="preserve"> HO and </w:t>
      </w:r>
      <w:proofErr w:type="spellStart"/>
      <w:r w:rsidRPr="00B64A73">
        <w:t>PSCell</w:t>
      </w:r>
      <w:proofErr w:type="spellEnd"/>
      <w:r w:rsidRPr="00B64A73">
        <w:t xml:space="preserve"> addition is performed in parallel.</w:t>
      </w:r>
    </w:p>
    <w:p w14:paraId="711E76E4" w14:textId="77777777" w:rsidR="00F16FCF" w:rsidRPr="00B64A73" w:rsidRDefault="00F16FCF" w:rsidP="00F16FCF">
      <w:pPr>
        <w:numPr>
          <w:ilvl w:val="3"/>
          <w:numId w:val="9"/>
        </w:numPr>
      </w:pPr>
      <w:r w:rsidRPr="00B64A73">
        <w:t xml:space="preserve">Option 3 (NTT DOCOMO, Intel, OPPO, Nokia, Ericsson, NEC): Some of procedures of HO with </w:t>
      </w:r>
      <w:proofErr w:type="spellStart"/>
      <w:r w:rsidRPr="00B64A73">
        <w:t>PSCell</w:t>
      </w:r>
      <w:proofErr w:type="spellEnd"/>
      <w:r w:rsidRPr="00B64A73">
        <w:t xml:space="preserve"> should be able to be performed in parallel, but RACH processing is performed in a sequential order (RACH procedure of </w:t>
      </w:r>
      <w:proofErr w:type="spellStart"/>
      <w:r w:rsidRPr="00B64A73">
        <w:t>PSCell</w:t>
      </w:r>
      <w:proofErr w:type="spellEnd"/>
      <w:r w:rsidRPr="00B64A73">
        <w:t xml:space="preserve"> will happen after the RACH procedure of </w:t>
      </w:r>
      <w:proofErr w:type="spellStart"/>
      <w:r w:rsidRPr="00B64A73">
        <w:t>PCell</w:t>
      </w:r>
      <w:proofErr w:type="spellEnd"/>
      <w:r w:rsidRPr="00B64A73">
        <w:t>).</w:t>
      </w:r>
    </w:p>
    <w:p w14:paraId="38C40DD4" w14:textId="77777777" w:rsidR="00F16FCF" w:rsidRPr="00B64A73" w:rsidRDefault="00F16FCF" w:rsidP="00F16FCF">
      <w:pPr>
        <w:numPr>
          <w:ilvl w:val="3"/>
          <w:numId w:val="9"/>
        </w:numPr>
      </w:pPr>
      <w:r w:rsidRPr="00B64A73">
        <w:t>Other options are not precluded</w:t>
      </w:r>
    </w:p>
    <w:p w14:paraId="54534160" w14:textId="77777777" w:rsidR="00F16FCF" w:rsidRPr="00B64A73" w:rsidRDefault="00F16FCF" w:rsidP="00F16FCF">
      <w:pPr>
        <w:numPr>
          <w:ilvl w:val="2"/>
          <w:numId w:val="9"/>
        </w:numPr>
      </w:pPr>
      <w:r w:rsidRPr="00B64A73">
        <w:t>Send LS to RAN2 to clarify possible restrictions on parallel or sequential RACH processing from RAN2 perspective</w:t>
      </w:r>
    </w:p>
    <w:p w14:paraId="18FFE508" w14:textId="77777777" w:rsidR="00F16FCF" w:rsidRPr="00B64A73" w:rsidRDefault="00F16FCF" w:rsidP="00F16FCF">
      <w:pPr>
        <w:numPr>
          <w:ilvl w:val="0"/>
          <w:numId w:val="9"/>
        </w:numPr>
      </w:pPr>
      <w:r w:rsidRPr="00B64A73">
        <w:t xml:space="preserve">Issue 2-2-2: starting point of the delay requirement for HO with </w:t>
      </w:r>
      <w:proofErr w:type="spellStart"/>
      <w:r w:rsidRPr="00B64A73">
        <w:t>PSCell</w:t>
      </w:r>
      <w:proofErr w:type="spellEnd"/>
    </w:p>
    <w:p w14:paraId="2C021FA0" w14:textId="77777777" w:rsidR="00F16FCF" w:rsidRPr="00B64A73" w:rsidRDefault="00F16FCF" w:rsidP="00F16FCF">
      <w:pPr>
        <w:numPr>
          <w:ilvl w:val="1"/>
          <w:numId w:val="9"/>
        </w:numPr>
      </w:pPr>
      <w:r w:rsidRPr="00B64A73">
        <w:t>Agreement</w:t>
      </w:r>
    </w:p>
    <w:p w14:paraId="669651AF" w14:textId="77777777" w:rsidR="00F16FCF" w:rsidRPr="00B64A73" w:rsidRDefault="00F16FCF" w:rsidP="00F16FCF">
      <w:pPr>
        <w:numPr>
          <w:ilvl w:val="2"/>
          <w:numId w:val="9"/>
        </w:numPr>
      </w:pPr>
      <w:r w:rsidRPr="00B64A73">
        <w:lastRenderedPageBreak/>
        <w:t xml:space="preserve">For delay requirement of HO with </w:t>
      </w:r>
      <w:proofErr w:type="spellStart"/>
      <w:r w:rsidRPr="00B64A73">
        <w:t>PSCell</w:t>
      </w:r>
      <w:proofErr w:type="spellEnd"/>
      <w:r w:rsidRPr="00B64A73">
        <w:t xml:space="preserve">, the starting point is the end of the last TTI containing the RRC command of handover with </w:t>
      </w:r>
      <w:proofErr w:type="spellStart"/>
      <w:r w:rsidRPr="00B64A73">
        <w:t>PSCell</w:t>
      </w:r>
      <w:proofErr w:type="spellEnd"/>
      <w:r w:rsidRPr="00B64A73">
        <w:t>.</w:t>
      </w:r>
    </w:p>
    <w:p w14:paraId="55A1B8BB" w14:textId="77777777" w:rsidR="00F16FCF" w:rsidRPr="00B64A73" w:rsidRDefault="00F16FCF" w:rsidP="00F16FCF">
      <w:pPr>
        <w:numPr>
          <w:ilvl w:val="0"/>
          <w:numId w:val="9"/>
        </w:numPr>
      </w:pPr>
      <w:r w:rsidRPr="00B64A73">
        <w:t xml:space="preserve">Issue 2-2-6: RRC processing delay for HO with </w:t>
      </w:r>
      <w:proofErr w:type="spellStart"/>
      <w:r w:rsidRPr="00B64A73">
        <w:t>PSCell</w:t>
      </w:r>
      <w:proofErr w:type="spellEnd"/>
    </w:p>
    <w:p w14:paraId="470A0843" w14:textId="7BBBD914" w:rsidR="00662D1B" w:rsidRPr="00B64A73" w:rsidRDefault="00F16FCF" w:rsidP="00F16FCF">
      <w:pPr>
        <w:numPr>
          <w:ilvl w:val="1"/>
          <w:numId w:val="9"/>
        </w:numPr>
      </w:pPr>
      <w:r w:rsidRPr="00B64A73">
        <w:t xml:space="preserve">Agreement: RAN4 waits for the </w:t>
      </w:r>
      <w:proofErr w:type="gramStart"/>
      <w:r w:rsidRPr="00B64A73">
        <w:t>reply</w:t>
      </w:r>
      <w:proofErr w:type="gramEnd"/>
      <w:r w:rsidRPr="00B64A73">
        <w:t xml:space="preserve"> LS from RAN2 on RRC processing delay for HO with </w:t>
      </w:r>
      <w:proofErr w:type="spellStart"/>
      <w:r w:rsidRPr="00B64A73">
        <w:t>PSCell</w:t>
      </w:r>
      <w:proofErr w:type="spellEnd"/>
    </w:p>
    <w:p w14:paraId="34F28D05" w14:textId="77777777" w:rsidR="00F16FCF" w:rsidRPr="00B64A73" w:rsidRDefault="00F16FCF" w:rsidP="00F16FCF">
      <w:pPr>
        <w:numPr>
          <w:ilvl w:val="0"/>
          <w:numId w:val="9"/>
        </w:numPr>
      </w:pPr>
      <w:r w:rsidRPr="00B64A73">
        <w:t xml:space="preserve">Issue 2-5: Failure case definition for HO with </w:t>
      </w:r>
      <w:proofErr w:type="spellStart"/>
      <w:r w:rsidRPr="00B64A73">
        <w:t>PSCell</w:t>
      </w:r>
      <w:proofErr w:type="spellEnd"/>
    </w:p>
    <w:p w14:paraId="7083BC6A" w14:textId="5818DAAC" w:rsidR="00F16FCF" w:rsidRPr="00B64A73" w:rsidRDefault="00F16FCF" w:rsidP="00F16FCF">
      <w:pPr>
        <w:numPr>
          <w:ilvl w:val="1"/>
          <w:numId w:val="9"/>
        </w:numPr>
      </w:pPr>
      <w:r w:rsidRPr="00B64A73">
        <w:t xml:space="preserve">Agreement: RAN4 waits for the </w:t>
      </w:r>
      <w:proofErr w:type="gramStart"/>
      <w:r w:rsidRPr="00B64A73">
        <w:t>reply</w:t>
      </w:r>
      <w:proofErr w:type="gramEnd"/>
      <w:r w:rsidRPr="00B64A73">
        <w:t xml:space="preserve"> LS from RAN2 before any decision</w:t>
      </w:r>
    </w:p>
    <w:p w14:paraId="5E2DA1FB" w14:textId="77777777" w:rsidR="00DA147B" w:rsidRPr="00B64A73" w:rsidRDefault="00DA147B" w:rsidP="006E68ED">
      <w:pPr>
        <w:rPr>
          <w:rFonts w:eastAsiaTheme="minorEastAsia"/>
        </w:rPr>
      </w:pPr>
    </w:p>
    <w:p w14:paraId="1701F11A" w14:textId="12A959F3" w:rsidR="00662D1B" w:rsidRPr="00B64A73" w:rsidRDefault="00662D1B" w:rsidP="00662D1B">
      <w:pPr>
        <w:rPr>
          <w:rFonts w:eastAsia="SimSun"/>
          <w:b/>
          <w:bCs/>
        </w:rPr>
      </w:pPr>
      <w:r w:rsidRPr="00B64A73">
        <w:rPr>
          <w:rFonts w:eastAsia="SimSun"/>
          <w:b/>
          <w:bCs/>
        </w:rPr>
        <w:t xml:space="preserve">(3) PUCCH </w:t>
      </w:r>
      <w:proofErr w:type="spellStart"/>
      <w:r w:rsidRPr="00B64A73">
        <w:rPr>
          <w:rFonts w:eastAsia="SimSun"/>
          <w:b/>
          <w:bCs/>
        </w:rPr>
        <w:t>SCell</w:t>
      </w:r>
      <w:proofErr w:type="spellEnd"/>
      <w:r w:rsidRPr="00B64A73">
        <w:rPr>
          <w:rFonts w:eastAsia="SimSun"/>
          <w:b/>
          <w:bCs/>
        </w:rPr>
        <w:t xml:space="preserve"> activation/deactivation requirements</w:t>
      </w:r>
    </w:p>
    <w:p w14:paraId="408B2E8A" w14:textId="573DE884" w:rsidR="00662D1B" w:rsidRPr="00B64A73" w:rsidRDefault="00662D1B" w:rsidP="00662D1B">
      <w:r w:rsidRPr="00B64A73">
        <w:rPr>
          <w:rFonts w:eastAsia="SimSun"/>
          <w:b/>
          <w:bCs/>
        </w:rPr>
        <w:t xml:space="preserve"> </w:t>
      </w:r>
      <w:r w:rsidRPr="00B64A73">
        <w:rPr>
          <w:lang w:eastAsia="ja-JP"/>
        </w:rPr>
        <w:t xml:space="preserve">The </w:t>
      </w:r>
      <w:r w:rsidRPr="00B64A73">
        <w:rPr>
          <w:rFonts w:eastAsia="SimSun"/>
        </w:rPr>
        <w:t xml:space="preserve">WF </w:t>
      </w:r>
      <w:r w:rsidR="00F16FCF" w:rsidRPr="00B64A73">
        <w:rPr>
          <w:rFonts w:eastAsia="SimSun"/>
        </w:rPr>
        <w:t>R4-2105788</w:t>
      </w:r>
      <w:r w:rsidRPr="00B64A73">
        <w:rPr>
          <w:rFonts w:eastAsia="SimSun"/>
        </w:rPr>
        <w:t xml:space="preserve"> on PUCCH </w:t>
      </w:r>
      <w:proofErr w:type="spellStart"/>
      <w:r w:rsidRPr="00B64A73">
        <w:rPr>
          <w:rFonts w:eastAsia="SimSun"/>
        </w:rPr>
        <w:t>SCell</w:t>
      </w:r>
      <w:proofErr w:type="spellEnd"/>
      <w:r w:rsidRPr="00B64A73">
        <w:rPr>
          <w:rFonts w:eastAsia="SimSun"/>
        </w:rPr>
        <w:t xml:space="preserve"> activation/deactivation requirements was agreed</w:t>
      </w:r>
      <w:r w:rsidRPr="00B64A73">
        <w:rPr>
          <w:rFonts w:hint="eastAsia"/>
        </w:rPr>
        <w:t>.</w:t>
      </w:r>
    </w:p>
    <w:p w14:paraId="76BDFC19" w14:textId="77777777" w:rsidR="00F16FCF" w:rsidRPr="00B64A73" w:rsidRDefault="00F16FCF" w:rsidP="00F16FCF">
      <w:pPr>
        <w:numPr>
          <w:ilvl w:val="0"/>
          <w:numId w:val="10"/>
        </w:numPr>
        <w:rPr>
          <w:lang w:eastAsia="ja-JP"/>
        </w:rPr>
      </w:pPr>
      <w:r w:rsidRPr="00B64A73">
        <w:rPr>
          <w:lang w:eastAsia="ja-JP"/>
        </w:rPr>
        <w:t xml:space="preserve">Issue 1-1-3: Whether the beam information (SSB index) of PUCCH </w:t>
      </w:r>
      <w:proofErr w:type="spellStart"/>
      <w:r w:rsidRPr="00B64A73">
        <w:rPr>
          <w:lang w:eastAsia="ja-JP"/>
        </w:rPr>
        <w:t>Scell</w:t>
      </w:r>
      <w:proofErr w:type="spellEnd"/>
      <w:r w:rsidRPr="00B64A73">
        <w:rPr>
          <w:lang w:eastAsia="ja-JP"/>
        </w:rPr>
        <w:t xml:space="preserve"> is needed to be indicated to NW?</w:t>
      </w:r>
    </w:p>
    <w:p w14:paraId="717D3B06" w14:textId="77777777" w:rsidR="00F16FCF" w:rsidRPr="00B64A73" w:rsidRDefault="00F16FCF" w:rsidP="00F16FCF">
      <w:pPr>
        <w:numPr>
          <w:ilvl w:val="1"/>
          <w:numId w:val="10"/>
        </w:numPr>
        <w:rPr>
          <w:lang w:eastAsia="ja-JP"/>
        </w:rPr>
      </w:pPr>
      <w:r w:rsidRPr="00B64A73">
        <w:rPr>
          <w:lang w:eastAsia="ja-JP"/>
        </w:rPr>
        <w:t xml:space="preserve">If the target PUCCH </w:t>
      </w:r>
      <w:proofErr w:type="spellStart"/>
      <w:r w:rsidRPr="00B64A73">
        <w:rPr>
          <w:lang w:eastAsia="ja-JP"/>
        </w:rPr>
        <w:t>Scell</w:t>
      </w:r>
      <w:proofErr w:type="spellEnd"/>
      <w:r w:rsidRPr="00B64A73">
        <w:rPr>
          <w:lang w:eastAsia="ja-JP"/>
        </w:rPr>
        <w:t xml:space="preserve"> is known, no need to indicate the beam information to network for determining the associated SSB in PDCCH order for RA, i.e., no additional SSB based beam measurement is needed.</w:t>
      </w:r>
    </w:p>
    <w:p w14:paraId="6C4E3D67" w14:textId="77777777" w:rsidR="00F16FCF" w:rsidRPr="00B64A73" w:rsidRDefault="00F16FCF" w:rsidP="00F16FCF">
      <w:pPr>
        <w:numPr>
          <w:ilvl w:val="1"/>
          <w:numId w:val="10"/>
        </w:numPr>
        <w:rPr>
          <w:lang w:eastAsia="ja-JP"/>
        </w:rPr>
      </w:pPr>
      <w:r w:rsidRPr="00B64A73">
        <w:rPr>
          <w:lang w:eastAsia="ja-JP"/>
        </w:rPr>
        <w:t xml:space="preserve">If the target PUCCH </w:t>
      </w:r>
      <w:proofErr w:type="spellStart"/>
      <w:r w:rsidRPr="00B64A73">
        <w:rPr>
          <w:lang w:eastAsia="ja-JP"/>
        </w:rPr>
        <w:t>Scell</w:t>
      </w:r>
      <w:proofErr w:type="spellEnd"/>
      <w:r w:rsidRPr="00B64A73">
        <w:rPr>
          <w:lang w:eastAsia="ja-JP"/>
        </w:rPr>
        <w:t xml:space="preserve"> is unknown cell in FR2:</w:t>
      </w:r>
    </w:p>
    <w:p w14:paraId="10968BBC" w14:textId="77777777" w:rsidR="00F16FCF" w:rsidRPr="00B64A73" w:rsidRDefault="00F16FCF" w:rsidP="00F16FCF">
      <w:pPr>
        <w:numPr>
          <w:ilvl w:val="2"/>
          <w:numId w:val="10"/>
        </w:numPr>
        <w:rPr>
          <w:lang w:eastAsia="ja-JP"/>
        </w:rPr>
      </w:pPr>
      <w:r w:rsidRPr="00B64A73">
        <w:rPr>
          <w:lang w:eastAsia="ja-JP"/>
        </w:rPr>
        <w:t xml:space="preserve">If there is at least one active serving cell on that FR2 band (following the same conditions in TS38.133 section 8.3.2 for intra-band FR2 </w:t>
      </w:r>
      <w:proofErr w:type="spellStart"/>
      <w:r w:rsidRPr="00B64A73">
        <w:rPr>
          <w:lang w:eastAsia="ja-JP"/>
        </w:rPr>
        <w:t>Scell</w:t>
      </w:r>
      <w:proofErr w:type="spellEnd"/>
      <w:r w:rsidRPr="00B64A73">
        <w:rPr>
          <w:lang w:eastAsia="ja-JP"/>
        </w:rPr>
        <w:t xml:space="preserve"> activation), no need to indicate the beam information to network for determining the associated SSB in PDCCH order for RA.</w:t>
      </w:r>
    </w:p>
    <w:p w14:paraId="04BBFD69" w14:textId="7A7B73C0" w:rsidR="00662D1B" w:rsidRPr="00B64A73" w:rsidRDefault="00F16FCF" w:rsidP="00F16FCF">
      <w:pPr>
        <w:numPr>
          <w:ilvl w:val="2"/>
          <w:numId w:val="10"/>
        </w:numPr>
        <w:rPr>
          <w:lang w:eastAsia="ja-JP"/>
        </w:rPr>
      </w:pPr>
      <w:r w:rsidRPr="00B64A73">
        <w:rPr>
          <w:lang w:eastAsia="ja-JP"/>
        </w:rPr>
        <w:t>If there is no active serving cell on that FR2 band, need to indicate the beam information to network for determining the associated SSB in PDCCH order for RA.</w:t>
      </w:r>
      <w:r w:rsidR="00662D1B" w:rsidRPr="00B64A73">
        <w:rPr>
          <w:lang w:eastAsia="ja-JP"/>
        </w:rPr>
        <w:t xml:space="preserve"> </w:t>
      </w:r>
    </w:p>
    <w:p w14:paraId="7E4C33C4" w14:textId="77777777" w:rsidR="00F16FCF" w:rsidRPr="00B64A73" w:rsidRDefault="00F16FCF" w:rsidP="00F16FCF">
      <w:pPr>
        <w:numPr>
          <w:ilvl w:val="0"/>
          <w:numId w:val="10"/>
        </w:numPr>
        <w:rPr>
          <w:lang w:eastAsia="ja-JP"/>
        </w:rPr>
      </w:pPr>
      <w:r w:rsidRPr="00B64A73">
        <w:rPr>
          <w:lang w:eastAsia="ja-JP"/>
        </w:rPr>
        <w:t xml:space="preserve">Issue 1-1-6: Known/unknown condition for PUCCH </w:t>
      </w:r>
      <w:proofErr w:type="spellStart"/>
      <w:r w:rsidRPr="00B64A73">
        <w:rPr>
          <w:lang w:eastAsia="ja-JP"/>
        </w:rPr>
        <w:t>SCell</w:t>
      </w:r>
      <w:proofErr w:type="spellEnd"/>
      <w:r w:rsidRPr="00B64A73">
        <w:rPr>
          <w:lang w:eastAsia="ja-JP"/>
        </w:rPr>
        <w:t xml:space="preserve"> activation?</w:t>
      </w:r>
    </w:p>
    <w:p w14:paraId="4C6AD77F" w14:textId="58D424B3" w:rsidR="00F16FCF" w:rsidRPr="00B64A73" w:rsidRDefault="00F16FCF" w:rsidP="00F16FCF">
      <w:pPr>
        <w:numPr>
          <w:ilvl w:val="1"/>
          <w:numId w:val="10"/>
        </w:numPr>
        <w:rPr>
          <w:lang w:eastAsia="ja-JP"/>
        </w:rPr>
      </w:pPr>
      <w:r w:rsidRPr="00B64A73">
        <w:rPr>
          <w:lang w:eastAsia="ja-JP"/>
        </w:rPr>
        <w:t xml:space="preserve">The known and unknown condition for </w:t>
      </w:r>
      <w:proofErr w:type="spellStart"/>
      <w:r w:rsidRPr="00B64A73">
        <w:rPr>
          <w:lang w:eastAsia="ja-JP"/>
        </w:rPr>
        <w:t>Scell</w:t>
      </w:r>
      <w:proofErr w:type="spellEnd"/>
      <w:r w:rsidRPr="00B64A73">
        <w:rPr>
          <w:lang w:eastAsia="ja-JP"/>
        </w:rPr>
        <w:t xml:space="preserve"> activation can be reused for PUCCH </w:t>
      </w:r>
      <w:proofErr w:type="spellStart"/>
      <w:r w:rsidRPr="00B64A73">
        <w:rPr>
          <w:lang w:eastAsia="ja-JP"/>
        </w:rPr>
        <w:t>Scell</w:t>
      </w:r>
      <w:proofErr w:type="spellEnd"/>
      <w:r w:rsidRPr="00B64A73">
        <w:rPr>
          <w:lang w:eastAsia="ja-JP"/>
        </w:rPr>
        <w:t>.</w:t>
      </w:r>
    </w:p>
    <w:p w14:paraId="22F9A501" w14:textId="77777777" w:rsidR="00AE1DCC" w:rsidRPr="00B64A73" w:rsidRDefault="00AE1DCC" w:rsidP="00AE1DCC">
      <w:pPr>
        <w:numPr>
          <w:ilvl w:val="0"/>
          <w:numId w:val="10"/>
        </w:numPr>
        <w:rPr>
          <w:lang w:eastAsia="ja-JP"/>
        </w:rPr>
      </w:pPr>
      <w:r w:rsidRPr="00B64A73">
        <w:rPr>
          <w:lang w:eastAsia="ja-JP"/>
        </w:rPr>
        <w:t xml:space="preserve">Issue 1-4-1: Interruption requirements for PUCCH </w:t>
      </w:r>
      <w:proofErr w:type="spellStart"/>
      <w:r w:rsidRPr="00B64A73">
        <w:rPr>
          <w:lang w:eastAsia="ja-JP"/>
        </w:rPr>
        <w:t>Scell</w:t>
      </w:r>
      <w:proofErr w:type="spellEnd"/>
      <w:r w:rsidRPr="00B64A73">
        <w:rPr>
          <w:lang w:eastAsia="ja-JP"/>
        </w:rPr>
        <w:t xml:space="preserve"> activation in valid TA case</w:t>
      </w:r>
    </w:p>
    <w:p w14:paraId="5D90CFDA" w14:textId="7F450567" w:rsidR="00AE1DCC" w:rsidRPr="00B64A73" w:rsidRDefault="00AE1DCC" w:rsidP="00AE1DCC">
      <w:pPr>
        <w:numPr>
          <w:ilvl w:val="1"/>
          <w:numId w:val="10"/>
        </w:numPr>
        <w:rPr>
          <w:lang w:eastAsia="ja-JP"/>
        </w:rPr>
      </w:pPr>
      <w:r w:rsidRPr="00B64A73">
        <w:rPr>
          <w:lang w:eastAsia="ja-JP"/>
        </w:rPr>
        <w:t xml:space="preserve">Reuse the existing requirement for </w:t>
      </w:r>
      <w:proofErr w:type="spellStart"/>
      <w:r w:rsidRPr="00B64A73">
        <w:rPr>
          <w:lang w:eastAsia="ja-JP"/>
        </w:rPr>
        <w:t>Scell</w:t>
      </w:r>
      <w:proofErr w:type="spellEnd"/>
      <w:r w:rsidRPr="00B64A73">
        <w:rPr>
          <w:lang w:eastAsia="ja-JP"/>
        </w:rPr>
        <w:t xml:space="preserve"> activation in Rel-15.</w:t>
      </w:r>
    </w:p>
    <w:p w14:paraId="196FF13D" w14:textId="77777777" w:rsidR="00AE1DCC" w:rsidRPr="00B64A73" w:rsidRDefault="00AE1DCC" w:rsidP="00AE1DCC">
      <w:pPr>
        <w:numPr>
          <w:ilvl w:val="0"/>
          <w:numId w:val="10"/>
        </w:numPr>
        <w:rPr>
          <w:lang w:eastAsia="ja-JP"/>
        </w:rPr>
      </w:pPr>
      <w:r w:rsidRPr="00B64A73">
        <w:rPr>
          <w:lang w:eastAsia="ja-JP"/>
        </w:rPr>
        <w:t xml:space="preserve">Sub-topic 1-6 Interruption requirements for PUCCH </w:t>
      </w:r>
      <w:proofErr w:type="spellStart"/>
      <w:r w:rsidRPr="00B64A73">
        <w:rPr>
          <w:lang w:eastAsia="ja-JP"/>
        </w:rPr>
        <w:t>Scell</w:t>
      </w:r>
      <w:proofErr w:type="spellEnd"/>
      <w:r w:rsidRPr="00B64A73">
        <w:rPr>
          <w:lang w:eastAsia="ja-JP"/>
        </w:rPr>
        <w:t xml:space="preserve"> deactivation </w:t>
      </w:r>
    </w:p>
    <w:p w14:paraId="76866263" w14:textId="77777777" w:rsidR="00AE1DCC" w:rsidRPr="00B64A73" w:rsidRDefault="00AE1DCC" w:rsidP="00AE1DCC">
      <w:pPr>
        <w:numPr>
          <w:ilvl w:val="1"/>
          <w:numId w:val="10"/>
        </w:numPr>
        <w:rPr>
          <w:lang w:eastAsia="ja-JP"/>
        </w:rPr>
      </w:pPr>
      <w:r w:rsidRPr="00B64A73">
        <w:rPr>
          <w:lang w:eastAsia="ja-JP"/>
        </w:rPr>
        <w:t xml:space="preserve">Reuse the existing requirement for </w:t>
      </w:r>
      <w:proofErr w:type="spellStart"/>
      <w:r w:rsidRPr="00B64A73">
        <w:rPr>
          <w:lang w:eastAsia="ja-JP"/>
        </w:rPr>
        <w:t>Scell</w:t>
      </w:r>
      <w:proofErr w:type="spellEnd"/>
      <w:r w:rsidRPr="00B64A73">
        <w:rPr>
          <w:lang w:eastAsia="ja-JP"/>
        </w:rPr>
        <w:t xml:space="preserve"> deactivation in Rel-15. </w:t>
      </w:r>
    </w:p>
    <w:p w14:paraId="675BF19C" w14:textId="77777777" w:rsidR="00AE1DCC" w:rsidRPr="00B64A73" w:rsidRDefault="00AE1DCC" w:rsidP="00AE1DCC">
      <w:pPr>
        <w:numPr>
          <w:ilvl w:val="0"/>
          <w:numId w:val="10"/>
        </w:numPr>
        <w:rPr>
          <w:lang w:eastAsia="ja-JP"/>
        </w:rPr>
      </w:pPr>
      <w:r w:rsidRPr="00B64A73">
        <w:rPr>
          <w:lang w:eastAsia="ja-JP"/>
        </w:rPr>
        <w:t xml:space="preserve">Sub-topic 1-7 PUCCH </w:t>
      </w:r>
      <w:proofErr w:type="spellStart"/>
      <w:r w:rsidRPr="00B64A73">
        <w:rPr>
          <w:lang w:eastAsia="ja-JP"/>
        </w:rPr>
        <w:t>SCell</w:t>
      </w:r>
      <w:proofErr w:type="spellEnd"/>
      <w:r w:rsidRPr="00B64A73">
        <w:rPr>
          <w:lang w:eastAsia="ja-JP"/>
        </w:rPr>
        <w:t xml:space="preserve"> deactivation delay requirement for activated PUCCH </w:t>
      </w:r>
      <w:proofErr w:type="spellStart"/>
      <w:r w:rsidRPr="00B64A73">
        <w:rPr>
          <w:lang w:eastAsia="ja-JP"/>
        </w:rPr>
        <w:t>SCell</w:t>
      </w:r>
      <w:proofErr w:type="spellEnd"/>
      <w:r w:rsidRPr="00B64A73">
        <w:rPr>
          <w:lang w:eastAsia="ja-JP"/>
        </w:rPr>
        <w:t xml:space="preserve"> with multiple </w:t>
      </w:r>
      <w:proofErr w:type="spellStart"/>
      <w:r w:rsidRPr="00B64A73">
        <w:rPr>
          <w:lang w:eastAsia="ja-JP"/>
        </w:rPr>
        <w:t>Scells</w:t>
      </w:r>
      <w:proofErr w:type="spellEnd"/>
    </w:p>
    <w:p w14:paraId="53C0077E" w14:textId="331F3986" w:rsidR="00662D1B" w:rsidRPr="00B64A73" w:rsidRDefault="00AE1DCC" w:rsidP="00AE1DCC">
      <w:pPr>
        <w:numPr>
          <w:ilvl w:val="1"/>
          <w:numId w:val="10"/>
        </w:numPr>
        <w:rPr>
          <w:lang w:eastAsia="ja-JP"/>
        </w:rPr>
      </w:pPr>
      <w:r w:rsidRPr="00B64A73">
        <w:rPr>
          <w:lang w:eastAsia="ja-JP"/>
        </w:rPr>
        <w:t xml:space="preserve">Reuse the </w:t>
      </w:r>
      <w:proofErr w:type="spellStart"/>
      <w:r w:rsidRPr="00B64A73">
        <w:rPr>
          <w:lang w:eastAsia="ja-JP"/>
        </w:rPr>
        <w:t>SCell</w:t>
      </w:r>
      <w:proofErr w:type="spellEnd"/>
      <w:r w:rsidRPr="00B64A73">
        <w:rPr>
          <w:lang w:eastAsia="ja-JP"/>
        </w:rPr>
        <w:t xml:space="preserve"> deactivation delay requirement for activated </w:t>
      </w:r>
      <w:proofErr w:type="spellStart"/>
      <w:r w:rsidRPr="00B64A73">
        <w:rPr>
          <w:lang w:eastAsia="ja-JP"/>
        </w:rPr>
        <w:t>SCell</w:t>
      </w:r>
      <w:proofErr w:type="spellEnd"/>
      <w:r w:rsidRPr="00B64A73">
        <w:rPr>
          <w:lang w:eastAsia="ja-JP"/>
        </w:rPr>
        <w:t xml:space="preserve"> with multiple downlink </w:t>
      </w:r>
      <w:proofErr w:type="spellStart"/>
      <w:r w:rsidRPr="00B64A73">
        <w:rPr>
          <w:lang w:eastAsia="ja-JP"/>
        </w:rPr>
        <w:t>SCells</w:t>
      </w:r>
      <w:proofErr w:type="spellEnd"/>
      <w:r w:rsidRPr="00B64A73">
        <w:rPr>
          <w:lang w:eastAsia="ja-JP"/>
        </w:rPr>
        <w:t xml:space="preserve"> specified in section 8.3.8 of TS 38.133, which is </w:t>
      </w:r>
      <w:proofErr w:type="gramStart"/>
      <w:r w:rsidRPr="00B64A73">
        <w:rPr>
          <w:lang w:eastAsia="ja-JP"/>
        </w:rPr>
        <w:t>(( T</w:t>
      </w:r>
      <w:r w:rsidRPr="00B64A73">
        <w:rPr>
          <w:vertAlign w:val="subscript"/>
          <w:lang w:eastAsia="ja-JP"/>
        </w:rPr>
        <w:t>HARQ</w:t>
      </w:r>
      <w:proofErr w:type="gramEnd"/>
      <w:r w:rsidRPr="00B64A73">
        <w:rPr>
          <w:lang w:eastAsia="ja-JP"/>
        </w:rPr>
        <w:t xml:space="preserve">+ 3ms)/ NR slot length). </w:t>
      </w:r>
    </w:p>
    <w:p w14:paraId="4104467F" w14:textId="261E4D03" w:rsidR="006E68ED" w:rsidRPr="00B64A73" w:rsidRDefault="006E68ED" w:rsidP="006E68ED">
      <w:pPr>
        <w:rPr>
          <w:lang w:eastAsia="ja-JP"/>
        </w:rPr>
      </w:pPr>
    </w:p>
    <w:p w14:paraId="732CF2F5" w14:textId="08FFF778" w:rsidR="000A18BC" w:rsidRPr="00B64A73" w:rsidRDefault="000A18BC" w:rsidP="000A18BC">
      <w:pPr>
        <w:rPr>
          <w:b/>
          <w:bCs/>
          <w:u w:val="single"/>
          <w:lang w:eastAsia="ja-JP"/>
        </w:rPr>
      </w:pPr>
      <w:r w:rsidRPr="00B64A73">
        <w:rPr>
          <w:b/>
          <w:bCs/>
          <w:u w:val="single"/>
          <w:lang w:eastAsia="ja-JP"/>
        </w:rPr>
        <w:t>RAN4 #99-e meeting</w:t>
      </w:r>
    </w:p>
    <w:p w14:paraId="3121862B" w14:textId="77777777" w:rsidR="00AE1DCC" w:rsidRPr="00B64A73" w:rsidRDefault="00AE1DCC" w:rsidP="00AE1DCC">
      <w:pPr>
        <w:rPr>
          <w:rFonts w:eastAsia="SimSun"/>
          <w:b/>
          <w:bCs/>
        </w:rPr>
      </w:pPr>
      <w:r w:rsidRPr="00B64A73">
        <w:rPr>
          <w:rFonts w:eastAsia="SimSun"/>
          <w:b/>
          <w:bCs/>
        </w:rPr>
        <w:t xml:space="preserve">(1) SRS antenna port switching </w:t>
      </w:r>
    </w:p>
    <w:p w14:paraId="6E24FC4E" w14:textId="2BDD39B5" w:rsidR="00AE1DCC" w:rsidRPr="00B64A73" w:rsidRDefault="00AE1DCC" w:rsidP="00AE1DCC">
      <w:r w:rsidRPr="00B64A73">
        <w:rPr>
          <w:lang w:eastAsia="ja-JP"/>
        </w:rPr>
        <w:t xml:space="preserve">The </w:t>
      </w:r>
      <w:r w:rsidRPr="00B64A73">
        <w:rPr>
          <w:rFonts w:eastAsia="SimSun"/>
        </w:rPr>
        <w:t>WF R4-2108343 on SRS antenna port switching was agreed</w:t>
      </w:r>
      <w:r w:rsidRPr="00B64A73">
        <w:rPr>
          <w:rFonts w:hint="eastAsia"/>
        </w:rPr>
        <w:t>.</w:t>
      </w:r>
    </w:p>
    <w:p w14:paraId="3DC07456" w14:textId="77777777" w:rsidR="00AE1DCC" w:rsidRPr="00B64A73" w:rsidRDefault="00AE1DCC" w:rsidP="00AE1DCC">
      <w:pPr>
        <w:numPr>
          <w:ilvl w:val="0"/>
          <w:numId w:val="6"/>
        </w:numPr>
      </w:pPr>
      <w:r w:rsidRPr="00B64A73">
        <w:t>Issue 1-1-3: RAN4 requirement scope with LTE SRS antenna port switching</w:t>
      </w:r>
    </w:p>
    <w:p w14:paraId="5D1E569D" w14:textId="77777777" w:rsidR="00AE1DCC" w:rsidRPr="00B64A73" w:rsidRDefault="00AE1DCC" w:rsidP="00AE1DCC">
      <w:pPr>
        <w:numPr>
          <w:ilvl w:val="1"/>
          <w:numId w:val="6"/>
        </w:numPr>
        <w:rPr>
          <w:lang w:eastAsia="ja-JP"/>
        </w:rPr>
      </w:pPr>
      <w:r w:rsidRPr="00B64A73">
        <w:t xml:space="preserve">Agreement: LTE SRS antenna port switching is out of scope of this R17 </w:t>
      </w:r>
      <w:proofErr w:type="spellStart"/>
      <w:r w:rsidRPr="00B64A73">
        <w:t>FeRRM</w:t>
      </w:r>
      <w:proofErr w:type="spellEnd"/>
      <w:r w:rsidRPr="00B64A73">
        <w:t xml:space="preserve"> WI, and no need to discuss. </w:t>
      </w:r>
    </w:p>
    <w:p w14:paraId="58C195BB" w14:textId="77777777" w:rsidR="00AE1DCC" w:rsidRPr="00B64A73" w:rsidRDefault="00AE1DCC" w:rsidP="00AE1DCC">
      <w:pPr>
        <w:numPr>
          <w:ilvl w:val="0"/>
          <w:numId w:val="6"/>
        </w:numPr>
        <w:overflowPunct w:val="0"/>
        <w:autoSpaceDE w:val="0"/>
        <w:autoSpaceDN w:val="0"/>
        <w:adjustRightInd w:val="0"/>
        <w:textAlignment w:val="baseline"/>
      </w:pPr>
      <w:r w:rsidRPr="00B64A73">
        <w:t xml:space="preserve">Issue 1-2-1: Impact of SRS antenna port switching to RRM requirements in NR-SA </w:t>
      </w:r>
    </w:p>
    <w:p w14:paraId="159A007A" w14:textId="77777777" w:rsidR="00AE1DCC" w:rsidRPr="00B64A73" w:rsidRDefault="00AE1DCC" w:rsidP="00AE1DCC">
      <w:pPr>
        <w:numPr>
          <w:ilvl w:val="1"/>
          <w:numId w:val="6"/>
        </w:numPr>
        <w:overflowPunct w:val="0"/>
        <w:autoSpaceDE w:val="0"/>
        <w:autoSpaceDN w:val="0"/>
        <w:adjustRightInd w:val="0"/>
        <w:textAlignment w:val="baseline"/>
      </w:pPr>
      <w:r w:rsidRPr="00B64A73">
        <w:rPr>
          <w:lang w:val="en-GB"/>
        </w:rPr>
        <w:t>Agreement: No impact to NR measurement requirements relevant to measurements based on SSB/CSI-RS due to NR SRS antenna switching, as NR measurements are always prioritized.</w:t>
      </w:r>
    </w:p>
    <w:p w14:paraId="5010FE1E" w14:textId="77777777" w:rsidR="00AE1DCC" w:rsidRPr="00B64A73" w:rsidRDefault="00AE1DCC" w:rsidP="00AE1DCC">
      <w:pPr>
        <w:numPr>
          <w:ilvl w:val="2"/>
          <w:numId w:val="6"/>
        </w:numPr>
        <w:overflowPunct w:val="0"/>
        <w:autoSpaceDE w:val="0"/>
        <w:autoSpaceDN w:val="0"/>
        <w:adjustRightInd w:val="0"/>
        <w:textAlignment w:val="baseline"/>
      </w:pPr>
      <w:r w:rsidRPr="00B64A73">
        <w:rPr>
          <w:lang w:val="en-GB"/>
        </w:rPr>
        <w:t xml:space="preserve">The above-mentioned NR measurement requirements includes </w:t>
      </w:r>
      <w:r w:rsidRPr="00B64A73">
        <w:t xml:space="preserve">serving/neighboring cell L3 measurement requirements </w:t>
      </w:r>
    </w:p>
    <w:p w14:paraId="36F1AEC6" w14:textId="77777777" w:rsidR="00AE1DCC" w:rsidRPr="00B64A73" w:rsidRDefault="00AE1DCC" w:rsidP="00AE1DCC">
      <w:pPr>
        <w:numPr>
          <w:ilvl w:val="3"/>
          <w:numId w:val="6"/>
        </w:numPr>
        <w:overflowPunct w:val="0"/>
        <w:autoSpaceDE w:val="0"/>
        <w:autoSpaceDN w:val="0"/>
        <w:adjustRightInd w:val="0"/>
        <w:textAlignment w:val="baseline"/>
      </w:pPr>
      <w:r w:rsidRPr="00B64A73">
        <w:t>FFS on L1-RSRP/L1-SINR and RLM/BFD/CBD measurement requirements</w:t>
      </w:r>
    </w:p>
    <w:p w14:paraId="70CAAEA7" w14:textId="77777777" w:rsidR="00AE1DCC" w:rsidRPr="00B64A73" w:rsidRDefault="00AE1DCC" w:rsidP="00AE1DCC">
      <w:pPr>
        <w:numPr>
          <w:ilvl w:val="0"/>
          <w:numId w:val="6"/>
        </w:numPr>
        <w:overflowPunct w:val="0"/>
        <w:autoSpaceDE w:val="0"/>
        <w:autoSpaceDN w:val="0"/>
        <w:adjustRightInd w:val="0"/>
        <w:textAlignment w:val="baseline"/>
      </w:pPr>
      <w:r w:rsidRPr="00B64A73">
        <w:t>Issue 1-2-2: Impact of SRS antenna port switching to RRM requirements in EN-DC or NE-DC</w:t>
      </w:r>
    </w:p>
    <w:p w14:paraId="2A9B3CDF" w14:textId="77777777" w:rsidR="00AE1DCC" w:rsidRPr="00B64A73" w:rsidRDefault="00AE1DCC" w:rsidP="00AE1DCC">
      <w:pPr>
        <w:numPr>
          <w:ilvl w:val="1"/>
          <w:numId w:val="6"/>
        </w:numPr>
        <w:overflowPunct w:val="0"/>
        <w:autoSpaceDE w:val="0"/>
        <w:autoSpaceDN w:val="0"/>
        <w:adjustRightInd w:val="0"/>
        <w:textAlignment w:val="baseline"/>
      </w:pPr>
      <w:r w:rsidRPr="00B64A73">
        <w:t>Agreement</w:t>
      </w:r>
    </w:p>
    <w:p w14:paraId="207B08C3" w14:textId="77777777" w:rsidR="00AE1DCC" w:rsidRPr="00B64A73" w:rsidRDefault="00AE1DCC" w:rsidP="00AE1DCC">
      <w:pPr>
        <w:numPr>
          <w:ilvl w:val="2"/>
          <w:numId w:val="6"/>
        </w:numPr>
        <w:overflowPunct w:val="0"/>
        <w:autoSpaceDE w:val="0"/>
        <w:autoSpaceDN w:val="0"/>
        <w:adjustRightInd w:val="0"/>
        <w:textAlignment w:val="baseline"/>
      </w:pPr>
      <w:r w:rsidRPr="00B64A73">
        <w:t>In EN-DC and NE-DC operation,</w:t>
      </w:r>
    </w:p>
    <w:p w14:paraId="2B0BDAD6" w14:textId="77777777" w:rsidR="00AE1DCC" w:rsidRPr="00B64A73" w:rsidRDefault="00AE1DCC" w:rsidP="00AE1DCC">
      <w:pPr>
        <w:numPr>
          <w:ilvl w:val="3"/>
          <w:numId w:val="6"/>
        </w:numPr>
        <w:overflowPunct w:val="0"/>
        <w:autoSpaceDE w:val="0"/>
        <w:autoSpaceDN w:val="0"/>
        <w:adjustRightInd w:val="0"/>
        <w:textAlignment w:val="baseline"/>
      </w:pPr>
      <w:r w:rsidRPr="00B64A73">
        <w:t>NR SRS antenna switching colliding with E-UTRA measurement</w:t>
      </w:r>
    </w:p>
    <w:p w14:paraId="00D70DDA" w14:textId="77777777" w:rsidR="00AE1DCC" w:rsidRPr="00B64A73" w:rsidRDefault="00AE1DCC" w:rsidP="00AE1DCC">
      <w:pPr>
        <w:numPr>
          <w:ilvl w:val="4"/>
          <w:numId w:val="6"/>
        </w:numPr>
        <w:overflowPunct w:val="0"/>
        <w:autoSpaceDE w:val="0"/>
        <w:autoSpaceDN w:val="0"/>
        <w:adjustRightInd w:val="0"/>
        <w:textAlignment w:val="baseline"/>
      </w:pPr>
      <w:r w:rsidRPr="00B64A73">
        <w:t xml:space="preserve">Interruptions on E-UTRA measurement in the interrupted carrier group are allowed due to NR SRS antenna switching, but NOT </w:t>
      </w:r>
      <w:r w:rsidRPr="00B64A73">
        <w:lastRenderedPageBreak/>
        <w:t xml:space="preserve">allowed due to NR SRS antenna switching for the carriers not in the interrupted carrier group. </w:t>
      </w:r>
    </w:p>
    <w:p w14:paraId="553B09F5" w14:textId="77777777" w:rsidR="00AE1DCC" w:rsidRPr="00B64A73" w:rsidRDefault="00AE1DCC" w:rsidP="00AE1DCC">
      <w:pPr>
        <w:numPr>
          <w:ilvl w:val="4"/>
          <w:numId w:val="6"/>
        </w:numPr>
        <w:overflowPunct w:val="0"/>
        <w:autoSpaceDE w:val="0"/>
        <w:autoSpaceDN w:val="0"/>
        <w:adjustRightInd w:val="0"/>
        <w:textAlignment w:val="baseline"/>
      </w:pPr>
      <w:r w:rsidRPr="00B64A73">
        <w:t xml:space="preserve">Additional delay can be expected on E-UTRA measurement in the interrupted carrier group when UE is configured to perform NR SRS antenna switching. </w:t>
      </w:r>
    </w:p>
    <w:p w14:paraId="737D37C4" w14:textId="7DBB46FB" w:rsidR="000A18BC" w:rsidRPr="00B64A73" w:rsidRDefault="00AE1DCC" w:rsidP="00AE1DCC">
      <w:pPr>
        <w:numPr>
          <w:ilvl w:val="4"/>
          <w:numId w:val="6"/>
        </w:numPr>
      </w:pPr>
      <w:r w:rsidRPr="00B64A73">
        <w:t>NR SRS antenna switching is allowed to be dropped when colliding with E-UTRA measurement in the interrupted carrier group.</w:t>
      </w:r>
    </w:p>
    <w:p w14:paraId="78AC2132" w14:textId="77777777" w:rsidR="00AE1DCC" w:rsidRPr="00B64A73" w:rsidRDefault="00AE1DCC" w:rsidP="00AE1DCC">
      <w:pPr>
        <w:numPr>
          <w:ilvl w:val="0"/>
          <w:numId w:val="6"/>
        </w:numPr>
        <w:overflowPunct w:val="0"/>
        <w:autoSpaceDE w:val="0"/>
        <w:autoSpaceDN w:val="0"/>
        <w:adjustRightInd w:val="0"/>
        <w:textAlignment w:val="baseline"/>
      </w:pPr>
      <w:r w:rsidRPr="00B64A73">
        <w:t xml:space="preserve">Issue 1-2-5: Impact of SRS antenna port switching to timing requirements </w:t>
      </w:r>
    </w:p>
    <w:p w14:paraId="7E8272F9" w14:textId="77777777" w:rsidR="00AE1DCC" w:rsidRPr="00B64A73" w:rsidRDefault="00AE1DCC" w:rsidP="00AE1DCC">
      <w:pPr>
        <w:numPr>
          <w:ilvl w:val="1"/>
          <w:numId w:val="6"/>
        </w:numPr>
        <w:overflowPunct w:val="0"/>
        <w:autoSpaceDE w:val="0"/>
        <w:autoSpaceDN w:val="0"/>
        <w:adjustRightInd w:val="0"/>
        <w:textAlignment w:val="baseline"/>
      </w:pPr>
      <w:r w:rsidRPr="00B64A73">
        <w:t>Agreement:</w:t>
      </w:r>
    </w:p>
    <w:p w14:paraId="6D81A561" w14:textId="77777777" w:rsidR="00AE1DCC" w:rsidRPr="00B64A73" w:rsidRDefault="00AE1DCC" w:rsidP="00AE1DCC">
      <w:pPr>
        <w:numPr>
          <w:ilvl w:val="2"/>
          <w:numId w:val="6"/>
        </w:numPr>
        <w:overflowPunct w:val="0"/>
        <w:autoSpaceDE w:val="0"/>
        <w:autoSpaceDN w:val="0"/>
        <w:adjustRightInd w:val="0"/>
        <w:textAlignment w:val="baseline"/>
      </w:pPr>
      <w:r w:rsidRPr="00B64A73">
        <w:t>New option 4: No need to consider impact to timing requirements (non-positioning related) for SRS antenna switching.</w:t>
      </w:r>
    </w:p>
    <w:p w14:paraId="4F56D202" w14:textId="77777777" w:rsidR="00AE1DCC" w:rsidRPr="00B64A73" w:rsidRDefault="00AE1DCC" w:rsidP="00AE1DCC">
      <w:pPr>
        <w:numPr>
          <w:ilvl w:val="0"/>
          <w:numId w:val="6"/>
        </w:numPr>
        <w:overflowPunct w:val="0"/>
        <w:autoSpaceDE w:val="0"/>
        <w:autoSpaceDN w:val="0"/>
        <w:adjustRightInd w:val="0"/>
        <w:textAlignment w:val="baseline"/>
      </w:pPr>
      <w:r w:rsidRPr="00B64A73">
        <w:t xml:space="preserve">Issue 1-2-6: Impact of SRS antenna port switching to positioning related requirements </w:t>
      </w:r>
    </w:p>
    <w:p w14:paraId="50C37A15" w14:textId="77777777" w:rsidR="00AE1DCC" w:rsidRPr="00B64A73" w:rsidRDefault="00AE1DCC" w:rsidP="00AE1DCC">
      <w:pPr>
        <w:numPr>
          <w:ilvl w:val="1"/>
          <w:numId w:val="6"/>
        </w:numPr>
        <w:overflowPunct w:val="0"/>
        <w:autoSpaceDE w:val="0"/>
        <w:autoSpaceDN w:val="0"/>
        <w:adjustRightInd w:val="0"/>
        <w:textAlignment w:val="baseline"/>
      </w:pPr>
      <w:r w:rsidRPr="00B64A73">
        <w:t xml:space="preserve">Agreement: The impact of SRS antenna switching on positioning related measurement will not be discussed in this Rel-17 </w:t>
      </w:r>
      <w:proofErr w:type="spellStart"/>
      <w:r w:rsidRPr="00B64A73">
        <w:t>FeRRM</w:t>
      </w:r>
      <w:proofErr w:type="spellEnd"/>
      <w:r w:rsidRPr="00B64A73">
        <w:t>.</w:t>
      </w:r>
    </w:p>
    <w:p w14:paraId="734F6BF4" w14:textId="77777777" w:rsidR="00AE1DCC" w:rsidRPr="00B64A73" w:rsidRDefault="00AE1DCC" w:rsidP="00AE1DCC">
      <w:pPr>
        <w:numPr>
          <w:ilvl w:val="0"/>
          <w:numId w:val="6"/>
        </w:numPr>
        <w:overflowPunct w:val="0"/>
        <w:autoSpaceDE w:val="0"/>
        <w:autoSpaceDN w:val="0"/>
        <w:adjustRightInd w:val="0"/>
        <w:textAlignment w:val="baseline"/>
      </w:pPr>
      <w:r w:rsidRPr="00B64A73">
        <w:t>Issue 1-3-3: whether same interruption requirement applies to different SRS antenna port switching patterns</w:t>
      </w:r>
    </w:p>
    <w:p w14:paraId="48ED5F95" w14:textId="77777777" w:rsidR="00AE1DCC" w:rsidRPr="00B64A73" w:rsidRDefault="00AE1DCC" w:rsidP="00AE1DCC">
      <w:pPr>
        <w:numPr>
          <w:ilvl w:val="1"/>
          <w:numId w:val="6"/>
        </w:numPr>
        <w:overflowPunct w:val="0"/>
        <w:autoSpaceDE w:val="0"/>
        <w:autoSpaceDN w:val="0"/>
        <w:adjustRightInd w:val="0"/>
        <w:textAlignment w:val="baseline"/>
      </w:pPr>
      <w:r w:rsidRPr="00B64A73">
        <w:t>Agreement: use same set of requirements for different SRS antenna switch patterns.</w:t>
      </w:r>
    </w:p>
    <w:p w14:paraId="12FF8561" w14:textId="6FAC9D39" w:rsidR="00AE1DCC" w:rsidRPr="00B64A73" w:rsidRDefault="00AE1DCC" w:rsidP="006E68ED">
      <w:pPr>
        <w:rPr>
          <w:lang w:eastAsia="ja-JP"/>
        </w:rPr>
      </w:pPr>
    </w:p>
    <w:p w14:paraId="3C7E4AEE" w14:textId="77777777" w:rsidR="00400D7A" w:rsidRPr="00B64A73" w:rsidRDefault="00400D7A" w:rsidP="00400D7A">
      <w:pPr>
        <w:rPr>
          <w:rFonts w:eastAsia="SimSun"/>
          <w:b/>
          <w:bCs/>
        </w:rPr>
      </w:pPr>
      <w:r w:rsidRPr="00B64A73">
        <w:rPr>
          <w:rFonts w:eastAsia="SimSun"/>
          <w:b/>
          <w:bCs/>
        </w:rPr>
        <w:t xml:space="preserve">(2) Handover with </w:t>
      </w:r>
      <w:proofErr w:type="spellStart"/>
      <w:r w:rsidRPr="00B64A73">
        <w:rPr>
          <w:rFonts w:eastAsia="SimSun"/>
          <w:b/>
          <w:bCs/>
        </w:rPr>
        <w:t>PSCell</w:t>
      </w:r>
      <w:proofErr w:type="spellEnd"/>
    </w:p>
    <w:p w14:paraId="605F083A" w14:textId="3D987AE4" w:rsidR="00400D7A" w:rsidRPr="00B64A73" w:rsidRDefault="00400D7A" w:rsidP="00400D7A">
      <w:r w:rsidRPr="00B64A73">
        <w:rPr>
          <w:lang w:eastAsia="ja-JP"/>
        </w:rPr>
        <w:t xml:space="preserve">The </w:t>
      </w:r>
      <w:r w:rsidRPr="00B64A73">
        <w:rPr>
          <w:rFonts w:eastAsia="SimSun"/>
        </w:rPr>
        <w:t xml:space="preserve">WF R4-2108045 on handover with </w:t>
      </w:r>
      <w:proofErr w:type="spellStart"/>
      <w:r w:rsidRPr="00B64A73">
        <w:rPr>
          <w:rFonts w:eastAsia="SimSun"/>
        </w:rPr>
        <w:t>PSCell</w:t>
      </w:r>
      <w:proofErr w:type="spellEnd"/>
      <w:r w:rsidRPr="00B64A73">
        <w:rPr>
          <w:rFonts w:eastAsia="SimSun"/>
        </w:rPr>
        <w:t xml:space="preserve"> was agreed</w:t>
      </w:r>
      <w:r w:rsidRPr="00B64A73">
        <w:rPr>
          <w:rFonts w:hint="eastAsia"/>
        </w:rPr>
        <w:t>.</w:t>
      </w:r>
    </w:p>
    <w:p w14:paraId="28A09A40" w14:textId="77777777" w:rsidR="00400D7A" w:rsidRPr="00B64A73" w:rsidRDefault="00400D7A" w:rsidP="00400D7A">
      <w:pPr>
        <w:numPr>
          <w:ilvl w:val="0"/>
          <w:numId w:val="29"/>
        </w:numPr>
        <w:overflowPunct w:val="0"/>
        <w:autoSpaceDE w:val="0"/>
        <w:autoSpaceDN w:val="0"/>
        <w:adjustRightInd w:val="0"/>
        <w:textAlignment w:val="baseline"/>
      </w:pPr>
      <w:proofErr w:type="spellStart"/>
      <w:r w:rsidRPr="00B64A73">
        <w:t>Tprocessing</w:t>
      </w:r>
      <w:proofErr w:type="spellEnd"/>
      <w:r w:rsidRPr="00B64A73">
        <w:t xml:space="preserve"> includes both software processing time and RF warm up time.</w:t>
      </w:r>
    </w:p>
    <w:p w14:paraId="344A4E7C" w14:textId="77777777" w:rsidR="00400D7A" w:rsidRPr="00B64A73" w:rsidRDefault="00400D7A" w:rsidP="00400D7A">
      <w:pPr>
        <w:numPr>
          <w:ilvl w:val="0"/>
          <w:numId w:val="29"/>
        </w:numPr>
        <w:overflowPunct w:val="0"/>
        <w:autoSpaceDE w:val="0"/>
        <w:autoSpaceDN w:val="0"/>
        <w:adjustRightInd w:val="0"/>
        <w:textAlignment w:val="baseline"/>
      </w:pPr>
      <w:r w:rsidRPr="00B64A73">
        <w:t>It depends on RAN2 reply whether RACH processing can be performed in parallel or not and it can be further discussed</w:t>
      </w:r>
    </w:p>
    <w:p w14:paraId="21B1BE98" w14:textId="77777777" w:rsidR="00400D7A" w:rsidRPr="00B64A73" w:rsidRDefault="00400D7A" w:rsidP="00400D7A">
      <w:pPr>
        <w:numPr>
          <w:ilvl w:val="0"/>
          <w:numId w:val="29"/>
        </w:numPr>
        <w:overflowPunct w:val="0"/>
        <w:autoSpaceDE w:val="0"/>
        <w:autoSpaceDN w:val="0"/>
        <w:adjustRightInd w:val="0"/>
        <w:textAlignment w:val="baseline"/>
      </w:pPr>
      <w:r w:rsidRPr="00B64A73">
        <w:t xml:space="preserve">Considering the </w:t>
      </w:r>
      <w:proofErr w:type="gramStart"/>
      <w:r w:rsidRPr="00B64A73">
        <w:t>reply</w:t>
      </w:r>
      <w:proofErr w:type="gramEnd"/>
      <w:r w:rsidRPr="00B64A73">
        <w:t xml:space="preserve"> LS from RAN2, RRC processing delay for HO with </w:t>
      </w:r>
      <w:proofErr w:type="spellStart"/>
      <w:r w:rsidRPr="00B64A73">
        <w:t>PSCell</w:t>
      </w:r>
      <w:proofErr w:type="spellEnd"/>
      <w:r w:rsidRPr="00B64A73">
        <w:t xml:space="preserve"> is:</w:t>
      </w:r>
    </w:p>
    <w:p w14:paraId="3AE99500" w14:textId="77777777" w:rsidR="00400D7A" w:rsidRPr="00B64A73" w:rsidRDefault="00400D7A" w:rsidP="00400D7A">
      <w:pPr>
        <w:numPr>
          <w:ilvl w:val="1"/>
          <w:numId w:val="29"/>
        </w:numPr>
        <w:overflowPunct w:val="0"/>
        <w:autoSpaceDE w:val="0"/>
        <w:autoSpaceDN w:val="0"/>
        <w:adjustRightInd w:val="0"/>
        <w:textAlignment w:val="baseline"/>
      </w:pPr>
      <w:r w:rsidRPr="00B64A73">
        <w:t>NR SA to EN-</w:t>
      </w:r>
      <w:proofErr w:type="gramStart"/>
      <w:r w:rsidRPr="00B64A73">
        <w:t>DC :</w:t>
      </w:r>
      <w:proofErr w:type="gramEnd"/>
      <w:r w:rsidRPr="00B64A73">
        <w:t xml:space="preserve"> 50ms </w:t>
      </w:r>
    </w:p>
    <w:p w14:paraId="2E05FB4A" w14:textId="77777777" w:rsidR="00400D7A" w:rsidRPr="00B64A73" w:rsidRDefault="00400D7A" w:rsidP="00400D7A">
      <w:pPr>
        <w:numPr>
          <w:ilvl w:val="1"/>
          <w:numId w:val="29"/>
        </w:numPr>
        <w:overflowPunct w:val="0"/>
        <w:autoSpaceDE w:val="0"/>
        <w:autoSpaceDN w:val="0"/>
        <w:adjustRightInd w:val="0"/>
        <w:textAlignment w:val="baseline"/>
      </w:pPr>
      <w:r w:rsidRPr="00B64A73">
        <w:t>EN-DC to EN-DC: 20ms</w:t>
      </w:r>
    </w:p>
    <w:p w14:paraId="36861B01" w14:textId="77777777" w:rsidR="00400D7A" w:rsidRPr="00B64A73" w:rsidRDefault="00400D7A" w:rsidP="00400D7A">
      <w:pPr>
        <w:numPr>
          <w:ilvl w:val="1"/>
          <w:numId w:val="29"/>
        </w:numPr>
        <w:overflowPunct w:val="0"/>
        <w:autoSpaceDE w:val="0"/>
        <w:autoSpaceDN w:val="0"/>
        <w:adjustRightInd w:val="0"/>
        <w:textAlignment w:val="baseline"/>
      </w:pPr>
      <w:r w:rsidRPr="00B64A73">
        <w:t>NE-DC to NE-DC: 16ms</w:t>
      </w:r>
    </w:p>
    <w:p w14:paraId="51C6B607" w14:textId="77777777" w:rsidR="00400D7A" w:rsidRPr="00B64A73" w:rsidRDefault="00400D7A" w:rsidP="00400D7A">
      <w:pPr>
        <w:numPr>
          <w:ilvl w:val="1"/>
          <w:numId w:val="29"/>
        </w:numPr>
        <w:overflowPunct w:val="0"/>
        <w:autoSpaceDE w:val="0"/>
        <w:autoSpaceDN w:val="0"/>
        <w:adjustRightInd w:val="0"/>
        <w:textAlignment w:val="baseline"/>
      </w:pPr>
      <w:r w:rsidRPr="00B64A73">
        <w:t>NR-DC to NR-DC: 16ms</w:t>
      </w:r>
    </w:p>
    <w:p w14:paraId="4F41FB04" w14:textId="77777777" w:rsidR="00400D7A" w:rsidRPr="00B64A73" w:rsidRDefault="00400D7A" w:rsidP="00400D7A">
      <w:pPr>
        <w:numPr>
          <w:ilvl w:val="1"/>
          <w:numId w:val="29"/>
        </w:numPr>
        <w:overflowPunct w:val="0"/>
        <w:autoSpaceDE w:val="0"/>
        <w:autoSpaceDN w:val="0"/>
        <w:adjustRightInd w:val="0"/>
        <w:textAlignment w:val="baseline"/>
      </w:pPr>
      <w:r w:rsidRPr="00B64A73">
        <w:t>Note: RRC processing delay is defined in RAN2 specification.</w:t>
      </w:r>
    </w:p>
    <w:p w14:paraId="3147A571" w14:textId="77777777" w:rsidR="00400D7A" w:rsidRPr="00B64A73" w:rsidRDefault="00400D7A" w:rsidP="00400D7A">
      <w:pPr>
        <w:numPr>
          <w:ilvl w:val="0"/>
          <w:numId w:val="29"/>
        </w:numPr>
        <w:overflowPunct w:val="0"/>
        <w:autoSpaceDE w:val="0"/>
        <w:autoSpaceDN w:val="0"/>
        <w:adjustRightInd w:val="0"/>
        <w:textAlignment w:val="baseline"/>
      </w:pPr>
      <w:r w:rsidRPr="00B64A73">
        <w:t xml:space="preserve">PCC could be scheduled for UE when </w:t>
      </w:r>
      <w:proofErr w:type="spellStart"/>
      <w:r w:rsidRPr="00B64A73">
        <w:t>Pcell</w:t>
      </w:r>
      <w:proofErr w:type="spellEnd"/>
      <w:r w:rsidRPr="00B64A73">
        <w:t xml:space="preserve"> HO is completed but </w:t>
      </w:r>
      <w:proofErr w:type="spellStart"/>
      <w:r w:rsidRPr="00B64A73">
        <w:t>PSCell</w:t>
      </w:r>
      <w:proofErr w:type="spellEnd"/>
      <w:r w:rsidRPr="00B64A73">
        <w:t xml:space="preserve"> addition is not completed</w:t>
      </w:r>
    </w:p>
    <w:p w14:paraId="6E66E73C" w14:textId="77777777" w:rsidR="00400D7A" w:rsidRPr="00B64A73" w:rsidRDefault="00400D7A" w:rsidP="00400D7A">
      <w:pPr>
        <w:numPr>
          <w:ilvl w:val="0"/>
          <w:numId w:val="29"/>
        </w:numPr>
        <w:overflowPunct w:val="0"/>
        <w:autoSpaceDE w:val="0"/>
        <w:autoSpaceDN w:val="0"/>
        <w:adjustRightInd w:val="0"/>
        <w:textAlignment w:val="baseline"/>
        <w:rPr>
          <w:lang w:eastAsia="ja-JP"/>
        </w:rPr>
      </w:pPr>
      <w:proofErr w:type="spellStart"/>
      <w:r w:rsidRPr="00B64A73">
        <w:rPr>
          <w:lang w:eastAsia="ja-JP"/>
        </w:rPr>
        <w:t>PCell</w:t>
      </w:r>
      <w:proofErr w:type="spellEnd"/>
      <w:r w:rsidRPr="00B64A73">
        <w:rPr>
          <w:lang w:eastAsia="ja-JP"/>
        </w:rPr>
        <w:t xml:space="preserve"> HO and </w:t>
      </w:r>
      <w:proofErr w:type="spellStart"/>
      <w:r w:rsidRPr="00B64A73">
        <w:rPr>
          <w:lang w:eastAsia="ja-JP"/>
        </w:rPr>
        <w:t>PSCell</w:t>
      </w:r>
      <w:proofErr w:type="spellEnd"/>
      <w:r w:rsidRPr="00B64A73">
        <w:rPr>
          <w:lang w:eastAsia="ja-JP"/>
        </w:rPr>
        <w:t xml:space="preserve"> addition, except RACH procedure, are performed in parallel for at least some of procedures</w:t>
      </w:r>
    </w:p>
    <w:p w14:paraId="7CC1D0A5" w14:textId="77777777" w:rsidR="00400D7A" w:rsidRPr="00B64A73" w:rsidRDefault="00400D7A" w:rsidP="00400D7A">
      <w:pPr>
        <w:numPr>
          <w:ilvl w:val="1"/>
          <w:numId w:val="29"/>
        </w:numPr>
        <w:overflowPunct w:val="0"/>
        <w:autoSpaceDE w:val="0"/>
        <w:autoSpaceDN w:val="0"/>
        <w:adjustRightInd w:val="0"/>
        <w:textAlignment w:val="baseline"/>
        <w:rPr>
          <w:lang w:eastAsia="ja-JP"/>
        </w:rPr>
      </w:pPr>
      <w:r w:rsidRPr="00B64A73">
        <w:rPr>
          <w:lang w:eastAsia="ja-JP"/>
        </w:rPr>
        <w:t>FFS condition of parallel processing in Issue 2-2-1a</w:t>
      </w:r>
    </w:p>
    <w:p w14:paraId="4C187C62" w14:textId="62688BFF" w:rsidR="00AE1DCC" w:rsidRPr="00B64A73" w:rsidRDefault="00AE1DCC" w:rsidP="006E68ED">
      <w:pPr>
        <w:rPr>
          <w:lang w:eastAsia="ja-JP"/>
        </w:rPr>
      </w:pPr>
    </w:p>
    <w:p w14:paraId="70CD62FC" w14:textId="77777777" w:rsidR="00ED0879" w:rsidRPr="00B64A73" w:rsidRDefault="00ED0879" w:rsidP="00ED0879">
      <w:pPr>
        <w:rPr>
          <w:rFonts w:eastAsia="SimSun"/>
          <w:b/>
          <w:bCs/>
        </w:rPr>
      </w:pPr>
      <w:r w:rsidRPr="00B64A73">
        <w:rPr>
          <w:rFonts w:eastAsia="SimSun"/>
          <w:b/>
          <w:bCs/>
        </w:rPr>
        <w:t xml:space="preserve">(3) PUCCH </w:t>
      </w:r>
      <w:proofErr w:type="spellStart"/>
      <w:r w:rsidRPr="00B64A73">
        <w:rPr>
          <w:rFonts w:eastAsia="SimSun"/>
          <w:b/>
          <w:bCs/>
        </w:rPr>
        <w:t>SCell</w:t>
      </w:r>
      <w:proofErr w:type="spellEnd"/>
      <w:r w:rsidRPr="00B64A73">
        <w:rPr>
          <w:rFonts w:eastAsia="SimSun"/>
          <w:b/>
          <w:bCs/>
        </w:rPr>
        <w:t xml:space="preserve"> activation/deactivation requirements</w:t>
      </w:r>
    </w:p>
    <w:p w14:paraId="125B4480" w14:textId="35C87C8C" w:rsidR="00ED0879" w:rsidRPr="00B64A73" w:rsidRDefault="00ED0879" w:rsidP="00ED0879">
      <w:r w:rsidRPr="00B64A73">
        <w:rPr>
          <w:rFonts w:eastAsia="SimSun"/>
          <w:b/>
          <w:bCs/>
        </w:rPr>
        <w:t xml:space="preserve"> </w:t>
      </w:r>
      <w:r w:rsidRPr="00B64A73">
        <w:rPr>
          <w:lang w:eastAsia="ja-JP"/>
        </w:rPr>
        <w:t xml:space="preserve">The </w:t>
      </w:r>
      <w:r w:rsidRPr="00B64A73">
        <w:rPr>
          <w:rFonts w:eastAsia="SimSun"/>
        </w:rPr>
        <w:t xml:space="preserve">WF </w:t>
      </w:r>
      <w:r w:rsidR="00FD15F1" w:rsidRPr="00B64A73">
        <w:rPr>
          <w:rFonts w:eastAsia="SimSun"/>
        </w:rPr>
        <w:t>R4-2108345</w:t>
      </w:r>
      <w:r w:rsidRPr="00B64A73">
        <w:rPr>
          <w:rFonts w:eastAsia="SimSun"/>
        </w:rPr>
        <w:t xml:space="preserve"> on PUCCH </w:t>
      </w:r>
      <w:proofErr w:type="spellStart"/>
      <w:r w:rsidRPr="00B64A73">
        <w:rPr>
          <w:rFonts w:eastAsia="SimSun"/>
        </w:rPr>
        <w:t>SCell</w:t>
      </w:r>
      <w:proofErr w:type="spellEnd"/>
      <w:r w:rsidRPr="00B64A73">
        <w:rPr>
          <w:rFonts w:eastAsia="SimSun"/>
        </w:rPr>
        <w:t xml:space="preserve"> activation/deactivation requirements was agreed</w:t>
      </w:r>
      <w:r w:rsidRPr="00B64A73">
        <w:rPr>
          <w:rFonts w:hint="eastAsia"/>
        </w:rPr>
        <w:t>.</w:t>
      </w:r>
    </w:p>
    <w:p w14:paraId="01CCF718" w14:textId="77777777" w:rsidR="00FD15F1" w:rsidRPr="00B64A73" w:rsidRDefault="00FD15F1" w:rsidP="00FD15F1">
      <w:pPr>
        <w:numPr>
          <w:ilvl w:val="0"/>
          <w:numId w:val="10"/>
        </w:numPr>
        <w:rPr>
          <w:lang w:eastAsia="ja-JP"/>
        </w:rPr>
      </w:pPr>
      <w:r w:rsidRPr="00B64A73">
        <w:rPr>
          <w:lang w:eastAsia="ja-JP"/>
        </w:rPr>
        <w:t xml:space="preserve">Issue 1-1-1: The ending point of PUCCH </w:t>
      </w:r>
      <w:proofErr w:type="spellStart"/>
      <w:r w:rsidRPr="00B64A73">
        <w:rPr>
          <w:lang w:eastAsia="ja-JP"/>
        </w:rPr>
        <w:t>SCell</w:t>
      </w:r>
      <w:proofErr w:type="spellEnd"/>
      <w:r w:rsidRPr="00B64A73">
        <w:rPr>
          <w:lang w:eastAsia="ja-JP"/>
        </w:rPr>
        <w:t xml:space="preserve"> activation procedure for valid TA case?</w:t>
      </w:r>
    </w:p>
    <w:p w14:paraId="37E690A3" w14:textId="77777777" w:rsidR="00FD15F1" w:rsidRPr="00B64A73" w:rsidRDefault="00FD15F1" w:rsidP="00FD15F1">
      <w:pPr>
        <w:numPr>
          <w:ilvl w:val="1"/>
          <w:numId w:val="10"/>
        </w:numPr>
        <w:rPr>
          <w:lang w:eastAsia="ja-JP"/>
        </w:rPr>
      </w:pPr>
      <w:r w:rsidRPr="00B64A73">
        <w:rPr>
          <w:lang w:eastAsia="ja-JP"/>
        </w:rPr>
        <w:t xml:space="preserve">For valid TA case, the ending point of PUCCH </w:t>
      </w:r>
      <w:proofErr w:type="spellStart"/>
      <w:r w:rsidRPr="00B64A73">
        <w:rPr>
          <w:lang w:eastAsia="ja-JP"/>
        </w:rPr>
        <w:t>SCell</w:t>
      </w:r>
      <w:proofErr w:type="spellEnd"/>
      <w:r w:rsidRPr="00B64A73">
        <w:rPr>
          <w:lang w:eastAsia="ja-JP"/>
        </w:rPr>
        <w:t xml:space="preserve"> activation should be the point when UE transmit valid CSI report on target PUCCH </w:t>
      </w:r>
      <w:proofErr w:type="spellStart"/>
      <w:r w:rsidRPr="00B64A73">
        <w:rPr>
          <w:lang w:eastAsia="ja-JP"/>
        </w:rPr>
        <w:t>SCell</w:t>
      </w:r>
      <w:proofErr w:type="spellEnd"/>
    </w:p>
    <w:p w14:paraId="63E7F15E" w14:textId="77777777" w:rsidR="00FD15F1" w:rsidRPr="00B64A73" w:rsidRDefault="00FD15F1" w:rsidP="00FD15F1">
      <w:pPr>
        <w:numPr>
          <w:ilvl w:val="0"/>
          <w:numId w:val="10"/>
        </w:numPr>
        <w:rPr>
          <w:lang w:eastAsia="ja-JP"/>
        </w:rPr>
      </w:pPr>
      <w:r w:rsidRPr="00B64A73">
        <w:rPr>
          <w:lang w:eastAsia="ja-JP"/>
        </w:rPr>
        <w:t xml:space="preserve">Issue 1-2-1: Whether the beam information (SSB index) of PUCCH </w:t>
      </w:r>
      <w:proofErr w:type="spellStart"/>
      <w:r w:rsidRPr="00B64A73">
        <w:rPr>
          <w:lang w:eastAsia="ja-JP"/>
        </w:rPr>
        <w:t>SCell</w:t>
      </w:r>
      <w:proofErr w:type="spellEnd"/>
      <w:r w:rsidRPr="00B64A73">
        <w:rPr>
          <w:lang w:eastAsia="ja-JP"/>
        </w:rPr>
        <w:t xml:space="preserve"> is needed to be indicated to NW for unknown cell in FR2?</w:t>
      </w:r>
    </w:p>
    <w:p w14:paraId="5423823B" w14:textId="77777777" w:rsidR="00FD15F1" w:rsidRPr="00B64A73" w:rsidRDefault="00FD15F1" w:rsidP="00FD15F1">
      <w:pPr>
        <w:numPr>
          <w:ilvl w:val="1"/>
          <w:numId w:val="10"/>
        </w:numPr>
        <w:rPr>
          <w:lang w:eastAsia="ja-JP"/>
        </w:rPr>
      </w:pPr>
      <w:r w:rsidRPr="00B64A73">
        <w:rPr>
          <w:lang w:eastAsia="ja-JP"/>
        </w:rPr>
        <w:t xml:space="preserve">Agreements </w:t>
      </w:r>
    </w:p>
    <w:p w14:paraId="7147FE87" w14:textId="77777777" w:rsidR="00FD15F1" w:rsidRPr="00B64A73" w:rsidRDefault="00FD15F1" w:rsidP="00FD15F1">
      <w:pPr>
        <w:numPr>
          <w:ilvl w:val="2"/>
          <w:numId w:val="10"/>
        </w:numPr>
        <w:rPr>
          <w:lang w:eastAsia="ja-JP"/>
        </w:rPr>
      </w:pPr>
      <w:r w:rsidRPr="00B64A73">
        <w:rPr>
          <w:lang w:eastAsia="ja-JP"/>
        </w:rPr>
        <w:t xml:space="preserve">If the target PUCCH </w:t>
      </w:r>
      <w:proofErr w:type="spellStart"/>
      <w:r w:rsidRPr="00B64A73">
        <w:rPr>
          <w:lang w:eastAsia="ja-JP"/>
        </w:rPr>
        <w:t>Scell</w:t>
      </w:r>
      <w:proofErr w:type="spellEnd"/>
      <w:r w:rsidRPr="00B64A73">
        <w:rPr>
          <w:lang w:eastAsia="ja-JP"/>
        </w:rPr>
        <w:t xml:space="preserve"> is known, no need to indicate the beam information to network for determining the associated SSB in PDCCH order for RA, i.e., no additional SSB based beam measurement is needed.</w:t>
      </w:r>
    </w:p>
    <w:p w14:paraId="71FC6CDD" w14:textId="77777777" w:rsidR="00FD15F1" w:rsidRPr="00B64A73" w:rsidRDefault="00FD15F1" w:rsidP="00FD15F1">
      <w:pPr>
        <w:numPr>
          <w:ilvl w:val="3"/>
          <w:numId w:val="10"/>
        </w:numPr>
        <w:rPr>
          <w:lang w:eastAsia="ja-JP"/>
        </w:rPr>
      </w:pPr>
      <w:r w:rsidRPr="00B64A73">
        <w:rPr>
          <w:lang w:eastAsia="ja-JP"/>
        </w:rPr>
        <w:t xml:space="preserve">If the target PUCCH </w:t>
      </w:r>
      <w:proofErr w:type="spellStart"/>
      <w:r w:rsidRPr="00B64A73">
        <w:rPr>
          <w:lang w:eastAsia="ja-JP"/>
        </w:rPr>
        <w:t>Scell</w:t>
      </w:r>
      <w:proofErr w:type="spellEnd"/>
      <w:r w:rsidRPr="00B64A73">
        <w:rPr>
          <w:lang w:eastAsia="ja-JP"/>
        </w:rPr>
        <w:t xml:space="preserve"> is unknown cell in FR2:</w:t>
      </w:r>
    </w:p>
    <w:p w14:paraId="7BE942CF" w14:textId="77777777" w:rsidR="00FD15F1" w:rsidRPr="00B64A73" w:rsidRDefault="00FD15F1" w:rsidP="00FD15F1">
      <w:pPr>
        <w:numPr>
          <w:ilvl w:val="4"/>
          <w:numId w:val="10"/>
        </w:numPr>
        <w:rPr>
          <w:lang w:eastAsia="ja-JP"/>
        </w:rPr>
      </w:pPr>
      <w:r w:rsidRPr="00B64A73">
        <w:rPr>
          <w:lang w:eastAsia="ja-JP"/>
        </w:rPr>
        <w:t xml:space="preserve">If there is at least one active serving cell on that FR2 band (following the same conditions in TS38.133 section 8.3.2 for intra-band FR2 </w:t>
      </w:r>
      <w:proofErr w:type="spellStart"/>
      <w:r w:rsidRPr="00B64A73">
        <w:rPr>
          <w:lang w:eastAsia="ja-JP"/>
        </w:rPr>
        <w:t>Scell</w:t>
      </w:r>
      <w:proofErr w:type="spellEnd"/>
      <w:r w:rsidRPr="00B64A73">
        <w:rPr>
          <w:lang w:eastAsia="ja-JP"/>
        </w:rPr>
        <w:t xml:space="preserve"> activation), no need to indicate the beam information to network for determining the associated SSB in PDCCH order for RA.</w:t>
      </w:r>
    </w:p>
    <w:p w14:paraId="3EB4E806" w14:textId="77777777" w:rsidR="00FD15F1" w:rsidRPr="00B64A73" w:rsidRDefault="00FD15F1" w:rsidP="00FD15F1">
      <w:pPr>
        <w:numPr>
          <w:ilvl w:val="4"/>
          <w:numId w:val="10"/>
        </w:numPr>
        <w:rPr>
          <w:lang w:eastAsia="ja-JP"/>
        </w:rPr>
      </w:pPr>
      <w:r w:rsidRPr="00B64A73">
        <w:rPr>
          <w:lang w:eastAsia="ja-JP"/>
        </w:rPr>
        <w:t>Otherwise, need to indicate the beam information to network for determining the associated SSB in PDCCH order for RA.</w:t>
      </w:r>
    </w:p>
    <w:p w14:paraId="0A361FE3" w14:textId="3D360C84" w:rsidR="00FD15F1" w:rsidRPr="00B64A73" w:rsidRDefault="00FD15F1" w:rsidP="00FD15F1">
      <w:pPr>
        <w:numPr>
          <w:ilvl w:val="2"/>
          <w:numId w:val="10"/>
        </w:numPr>
        <w:rPr>
          <w:lang w:eastAsia="ja-JP"/>
        </w:rPr>
      </w:pPr>
      <w:r w:rsidRPr="00B64A73">
        <w:rPr>
          <w:lang w:eastAsia="ja-JP"/>
        </w:rPr>
        <w:lastRenderedPageBreak/>
        <w:t xml:space="preserve">Note: When capturing the agreements in the specification, the text on known and unknown condition shall be aligned with existing </w:t>
      </w:r>
      <w:proofErr w:type="spellStart"/>
      <w:r w:rsidRPr="00B64A73">
        <w:rPr>
          <w:lang w:eastAsia="ja-JP"/>
        </w:rPr>
        <w:t>SCell</w:t>
      </w:r>
      <w:proofErr w:type="spellEnd"/>
      <w:r w:rsidRPr="00B64A73">
        <w:rPr>
          <w:lang w:eastAsia="ja-JP"/>
        </w:rPr>
        <w:t xml:space="preserve"> activation requirements.  </w:t>
      </w:r>
    </w:p>
    <w:p w14:paraId="1F28E719" w14:textId="77777777" w:rsidR="00FD15F1" w:rsidRPr="00B64A73" w:rsidRDefault="00FD15F1" w:rsidP="00FD15F1">
      <w:pPr>
        <w:numPr>
          <w:ilvl w:val="0"/>
          <w:numId w:val="10"/>
        </w:numPr>
        <w:rPr>
          <w:lang w:eastAsia="ja-JP"/>
        </w:rPr>
      </w:pPr>
      <w:r w:rsidRPr="00B64A73">
        <w:rPr>
          <w:lang w:eastAsia="ja-JP"/>
        </w:rPr>
        <w:t xml:space="preserve">Issue 1-2-2: Whether the beam information (SSB index) of PUCCH </w:t>
      </w:r>
      <w:proofErr w:type="spellStart"/>
      <w:r w:rsidRPr="00B64A73">
        <w:rPr>
          <w:lang w:eastAsia="ja-JP"/>
        </w:rPr>
        <w:t>SCell</w:t>
      </w:r>
      <w:proofErr w:type="spellEnd"/>
      <w:r w:rsidRPr="00B64A73">
        <w:rPr>
          <w:lang w:eastAsia="ja-JP"/>
        </w:rPr>
        <w:t xml:space="preserve"> is needed to be indicated to NW for unknown cell in FR1?</w:t>
      </w:r>
    </w:p>
    <w:p w14:paraId="7F366160" w14:textId="77777777" w:rsidR="00FD15F1" w:rsidRPr="00B64A73" w:rsidRDefault="00FD15F1" w:rsidP="00FD15F1">
      <w:pPr>
        <w:numPr>
          <w:ilvl w:val="1"/>
          <w:numId w:val="10"/>
        </w:numPr>
        <w:rPr>
          <w:lang w:eastAsia="ja-JP"/>
        </w:rPr>
      </w:pPr>
      <w:r w:rsidRPr="00B64A73">
        <w:rPr>
          <w:lang w:eastAsia="ja-JP"/>
        </w:rPr>
        <w:t xml:space="preserve">Agreements: </w:t>
      </w:r>
    </w:p>
    <w:p w14:paraId="6442A206" w14:textId="77777777" w:rsidR="00FD15F1" w:rsidRPr="00B64A73" w:rsidRDefault="00FD15F1" w:rsidP="00FD15F1">
      <w:pPr>
        <w:numPr>
          <w:ilvl w:val="2"/>
          <w:numId w:val="10"/>
        </w:numPr>
        <w:rPr>
          <w:lang w:eastAsia="ja-JP"/>
        </w:rPr>
      </w:pPr>
      <w:r w:rsidRPr="00B64A73">
        <w:rPr>
          <w:lang w:eastAsia="ja-JP"/>
        </w:rPr>
        <w:t xml:space="preserve">If it is contiguous to an active serving cell in the same band (following the same conditions in TS38.133 section 8.3.2 for intra-band contiguous FR1 </w:t>
      </w:r>
      <w:proofErr w:type="spellStart"/>
      <w:r w:rsidRPr="00B64A73">
        <w:rPr>
          <w:lang w:eastAsia="ja-JP"/>
        </w:rPr>
        <w:t>Scell</w:t>
      </w:r>
      <w:proofErr w:type="spellEnd"/>
      <w:r w:rsidRPr="00B64A73">
        <w:rPr>
          <w:lang w:eastAsia="ja-JP"/>
        </w:rPr>
        <w:t xml:space="preserve"> activation), no need to indicate the beam information to network for determining the associated SSB in PDCCH order for RA.</w:t>
      </w:r>
    </w:p>
    <w:p w14:paraId="02E8D5EB" w14:textId="6B4EADA6" w:rsidR="00FD15F1" w:rsidRPr="00B64A73" w:rsidRDefault="00FD15F1" w:rsidP="00FD15F1">
      <w:pPr>
        <w:numPr>
          <w:ilvl w:val="2"/>
          <w:numId w:val="10"/>
        </w:numPr>
        <w:rPr>
          <w:lang w:eastAsia="ja-JP"/>
        </w:rPr>
      </w:pPr>
      <w:r w:rsidRPr="00B64A73">
        <w:rPr>
          <w:lang w:eastAsia="ja-JP"/>
        </w:rPr>
        <w:t>Otherwise, need to indicate the beam information to network for determining the associated SSB in PDCCH order for RA.</w:t>
      </w:r>
    </w:p>
    <w:p w14:paraId="5CBFD636" w14:textId="77777777" w:rsidR="00FD15F1" w:rsidRPr="00B64A73" w:rsidRDefault="00FD15F1" w:rsidP="00FD15F1">
      <w:pPr>
        <w:numPr>
          <w:ilvl w:val="0"/>
          <w:numId w:val="10"/>
        </w:numPr>
        <w:rPr>
          <w:lang w:eastAsia="ja-JP"/>
        </w:rPr>
      </w:pPr>
      <w:r w:rsidRPr="00B64A73">
        <w:rPr>
          <w:lang w:eastAsia="ja-JP"/>
        </w:rPr>
        <w:t xml:space="preserve">Issue 1-2-4: Which cell is the L1-RSRP reporting transmitted for PUCCH </w:t>
      </w:r>
      <w:proofErr w:type="spellStart"/>
      <w:r w:rsidRPr="00B64A73">
        <w:rPr>
          <w:lang w:eastAsia="ja-JP"/>
        </w:rPr>
        <w:t>SCell</w:t>
      </w:r>
      <w:proofErr w:type="spellEnd"/>
      <w:r w:rsidRPr="00B64A73">
        <w:rPr>
          <w:lang w:eastAsia="ja-JP"/>
        </w:rPr>
        <w:t xml:space="preserve"> activation?</w:t>
      </w:r>
    </w:p>
    <w:p w14:paraId="4689B60D" w14:textId="77777777" w:rsidR="00FD15F1" w:rsidRPr="00B64A73" w:rsidRDefault="00FD15F1" w:rsidP="00FD15F1">
      <w:pPr>
        <w:numPr>
          <w:ilvl w:val="1"/>
          <w:numId w:val="10"/>
        </w:numPr>
        <w:rPr>
          <w:lang w:eastAsia="ja-JP"/>
        </w:rPr>
      </w:pPr>
      <w:r w:rsidRPr="00B64A73">
        <w:rPr>
          <w:lang w:eastAsia="ja-JP"/>
        </w:rPr>
        <w:t xml:space="preserve">Agreements: </w:t>
      </w:r>
    </w:p>
    <w:p w14:paraId="2C19E1CC" w14:textId="77777777" w:rsidR="00FD15F1" w:rsidRPr="00B64A73" w:rsidRDefault="00FD15F1" w:rsidP="00FD15F1">
      <w:pPr>
        <w:numPr>
          <w:ilvl w:val="2"/>
          <w:numId w:val="10"/>
        </w:numPr>
        <w:rPr>
          <w:lang w:eastAsia="ja-JP"/>
        </w:rPr>
      </w:pPr>
      <w:r w:rsidRPr="00B64A73">
        <w:rPr>
          <w:lang w:eastAsia="ja-JP"/>
        </w:rPr>
        <w:t xml:space="preserve">L1-RSRP report is one kind of CSI report, and the same solution of CSI report in issue 1-2-3 can be applied. </w:t>
      </w:r>
    </w:p>
    <w:p w14:paraId="77F8171D" w14:textId="77777777" w:rsidR="00FD15F1" w:rsidRPr="00B64A73" w:rsidRDefault="00FD15F1" w:rsidP="00FD15F1">
      <w:pPr>
        <w:numPr>
          <w:ilvl w:val="0"/>
          <w:numId w:val="10"/>
        </w:numPr>
        <w:rPr>
          <w:lang w:eastAsia="ja-JP"/>
        </w:rPr>
      </w:pPr>
      <w:r w:rsidRPr="00B64A73">
        <w:rPr>
          <w:lang w:eastAsia="ja-JP"/>
        </w:rPr>
        <w:t xml:space="preserve">Issue 1-2-5: Whether the UL spatial relation is needed for PUCCH </w:t>
      </w:r>
      <w:proofErr w:type="spellStart"/>
      <w:r w:rsidRPr="00B64A73">
        <w:rPr>
          <w:lang w:eastAsia="ja-JP"/>
        </w:rPr>
        <w:t>Scell</w:t>
      </w:r>
      <w:proofErr w:type="spellEnd"/>
      <w:r w:rsidRPr="00B64A73">
        <w:rPr>
          <w:lang w:eastAsia="ja-JP"/>
        </w:rPr>
        <w:t xml:space="preserve"> activation? </w:t>
      </w:r>
    </w:p>
    <w:p w14:paraId="039BA2BC" w14:textId="77777777" w:rsidR="00FD15F1" w:rsidRPr="00B64A73" w:rsidRDefault="00FD15F1" w:rsidP="00FD15F1">
      <w:pPr>
        <w:numPr>
          <w:ilvl w:val="1"/>
          <w:numId w:val="10"/>
        </w:numPr>
        <w:rPr>
          <w:lang w:eastAsia="ja-JP"/>
        </w:rPr>
      </w:pPr>
      <w:r w:rsidRPr="00B64A73">
        <w:rPr>
          <w:lang w:eastAsia="ja-JP"/>
        </w:rPr>
        <w:t>Agreements:</w:t>
      </w:r>
    </w:p>
    <w:p w14:paraId="04BEA8B1" w14:textId="77777777" w:rsidR="00FD15F1" w:rsidRPr="00B64A73" w:rsidRDefault="00FD15F1" w:rsidP="00FD15F1">
      <w:pPr>
        <w:numPr>
          <w:ilvl w:val="2"/>
          <w:numId w:val="10"/>
        </w:numPr>
        <w:rPr>
          <w:lang w:eastAsia="ja-JP"/>
        </w:rPr>
      </w:pPr>
      <w:r w:rsidRPr="00B64A73">
        <w:rPr>
          <w:lang w:eastAsia="ja-JP"/>
        </w:rPr>
        <w:t xml:space="preserve">The UL spatial relation of PUCCH on target being-activated </w:t>
      </w:r>
      <w:proofErr w:type="spellStart"/>
      <w:r w:rsidRPr="00B64A73">
        <w:rPr>
          <w:lang w:eastAsia="ja-JP"/>
        </w:rPr>
        <w:t>Scell</w:t>
      </w:r>
      <w:proofErr w:type="spellEnd"/>
      <w:r w:rsidRPr="00B64A73">
        <w:rPr>
          <w:lang w:eastAsia="ja-JP"/>
        </w:rPr>
        <w:t xml:space="preserve"> should be considered for PUCCH </w:t>
      </w:r>
      <w:proofErr w:type="spellStart"/>
      <w:r w:rsidRPr="00B64A73">
        <w:rPr>
          <w:lang w:eastAsia="ja-JP"/>
        </w:rPr>
        <w:t>Scell</w:t>
      </w:r>
      <w:proofErr w:type="spellEnd"/>
      <w:r w:rsidRPr="00B64A73">
        <w:rPr>
          <w:lang w:eastAsia="ja-JP"/>
        </w:rPr>
        <w:t xml:space="preserve"> activation for valid case. </w:t>
      </w:r>
    </w:p>
    <w:p w14:paraId="215A5017" w14:textId="77777777" w:rsidR="00FD15F1" w:rsidRPr="00B64A73" w:rsidRDefault="00FD15F1" w:rsidP="00FD15F1">
      <w:pPr>
        <w:numPr>
          <w:ilvl w:val="3"/>
          <w:numId w:val="10"/>
        </w:numPr>
        <w:rPr>
          <w:lang w:eastAsia="ja-JP"/>
        </w:rPr>
      </w:pPr>
      <w:r w:rsidRPr="00B64A73">
        <w:rPr>
          <w:lang w:eastAsia="ja-JP"/>
        </w:rPr>
        <w:t xml:space="preserve">The UL spatial relation of PUCCH on target being-activated </w:t>
      </w:r>
      <w:proofErr w:type="spellStart"/>
      <w:r w:rsidRPr="00B64A73">
        <w:rPr>
          <w:lang w:eastAsia="ja-JP"/>
        </w:rPr>
        <w:t>Scell</w:t>
      </w:r>
      <w:proofErr w:type="spellEnd"/>
      <w:r w:rsidRPr="00B64A73">
        <w:rPr>
          <w:lang w:eastAsia="ja-JP"/>
        </w:rPr>
        <w:t xml:space="preserve"> should be considered for PUCCH </w:t>
      </w:r>
      <w:proofErr w:type="spellStart"/>
      <w:r w:rsidRPr="00B64A73">
        <w:rPr>
          <w:lang w:eastAsia="ja-JP"/>
        </w:rPr>
        <w:t>Scell</w:t>
      </w:r>
      <w:proofErr w:type="spellEnd"/>
      <w:r w:rsidRPr="00B64A73">
        <w:rPr>
          <w:lang w:eastAsia="ja-JP"/>
        </w:rPr>
        <w:t xml:space="preserve"> activation in FR2 only. </w:t>
      </w:r>
    </w:p>
    <w:p w14:paraId="20BF4844" w14:textId="77777777" w:rsidR="00FD15F1" w:rsidRPr="00B64A73" w:rsidRDefault="00FD15F1" w:rsidP="00FD15F1">
      <w:pPr>
        <w:numPr>
          <w:ilvl w:val="4"/>
          <w:numId w:val="10"/>
        </w:numPr>
        <w:rPr>
          <w:lang w:eastAsia="ja-JP"/>
        </w:rPr>
      </w:pPr>
      <w:r w:rsidRPr="00B64A73">
        <w:rPr>
          <w:lang w:eastAsia="ja-JP"/>
        </w:rPr>
        <w:t xml:space="preserve">the time uncertainty of the MAC CE for UL spatial relation activation of PUCCH in target being-activated </w:t>
      </w:r>
      <w:proofErr w:type="spellStart"/>
      <w:r w:rsidRPr="00B64A73">
        <w:rPr>
          <w:lang w:eastAsia="ja-JP"/>
        </w:rPr>
        <w:t>Scell</w:t>
      </w:r>
      <w:proofErr w:type="spellEnd"/>
      <w:r w:rsidRPr="00B64A73">
        <w:rPr>
          <w:lang w:eastAsia="ja-JP"/>
        </w:rPr>
        <w:t xml:space="preserve"> shall be defined in the baseline FR2 </w:t>
      </w:r>
      <w:proofErr w:type="spellStart"/>
      <w:r w:rsidRPr="00B64A73">
        <w:rPr>
          <w:lang w:eastAsia="ja-JP"/>
        </w:rPr>
        <w:t>Scell</w:t>
      </w:r>
      <w:proofErr w:type="spellEnd"/>
      <w:r w:rsidRPr="00B64A73">
        <w:rPr>
          <w:lang w:eastAsia="ja-JP"/>
        </w:rPr>
        <w:t xml:space="preserve"> activation delay part (</w:t>
      </w:r>
      <w:proofErr w:type="spellStart"/>
      <w:r w:rsidRPr="00B64A73">
        <w:rPr>
          <w:lang w:eastAsia="ja-JP"/>
        </w:rPr>
        <w:t>Tactivate_basic</w:t>
      </w:r>
      <w:proofErr w:type="spellEnd"/>
      <w:r w:rsidRPr="00B64A73">
        <w:rPr>
          <w:lang w:eastAsia="ja-JP"/>
        </w:rPr>
        <w:t xml:space="preserve">). Details are FFS. </w:t>
      </w:r>
    </w:p>
    <w:p w14:paraId="65441E3C" w14:textId="77777777" w:rsidR="00FD15F1" w:rsidRPr="00B64A73" w:rsidRDefault="00FD15F1" w:rsidP="00FD15F1">
      <w:pPr>
        <w:numPr>
          <w:ilvl w:val="2"/>
          <w:numId w:val="10"/>
        </w:numPr>
        <w:rPr>
          <w:lang w:eastAsia="ja-JP"/>
        </w:rPr>
      </w:pPr>
      <w:r w:rsidRPr="00B64A73">
        <w:rPr>
          <w:lang w:eastAsia="ja-JP"/>
        </w:rPr>
        <w:t xml:space="preserve">FFS: whether the UL spatial relation of PUCCH on target being-activated </w:t>
      </w:r>
      <w:proofErr w:type="spellStart"/>
      <w:r w:rsidRPr="00B64A73">
        <w:rPr>
          <w:lang w:eastAsia="ja-JP"/>
        </w:rPr>
        <w:t>Scell</w:t>
      </w:r>
      <w:proofErr w:type="spellEnd"/>
      <w:r w:rsidRPr="00B64A73">
        <w:rPr>
          <w:lang w:eastAsia="ja-JP"/>
        </w:rPr>
        <w:t xml:space="preserve"> should be considered for PUCCH </w:t>
      </w:r>
      <w:proofErr w:type="spellStart"/>
      <w:r w:rsidRPr="00B64A73">
        <w:rPr>
          <w:lang w:eastAsia="ja-JP"/>
        </w:rPr>
        <w:t>Scell</w:t>
      </w:r>
      <w:proofErr w:type="spellEnd"/>
      <w:r w:rsidRPr="00B64A73">
        <w:rPr>
          <w:lang w:eastAsia="ja-JP"/>
        </w:rPr>
        <w:t xml:space="preserve"> activation for invalid case. </w:t>
      </w:r>
    </w:p>
    <w:p w14:paraId="54E767D0" w14:textId="77777777" w:rsidR="00FD15F1" w:rsidRPr="00B64A73" w:rsidRDefault="00FD15F1" w:rsidP="00FD15F1">
      <w:pPr>
        <w:numPr>
          <w:ilvl w:val="0"/>
          <w:numId w:val="10"/>
        </w:numPr>
        <w:rPr>
          <w:lang w:eastAsia="ja-JP"/>
        </w:rPr>
      </w:pPr>
      <w:r w:rsidRPr="00B64A73">
        <w:rPr>
          <w:lang w:eastAsia="ja-JP"/>
        </w:rPr>
        <w:t xml:space="preserve">Issue 1-5-2: the delay uncertainty in acquiring the first available PRACH occasion in the PUCCH </w:t>
      </w:r>
      <w:proofErr w:type="spellStart"/>
      <w:r w:rsidRPr="00B64A73">
        <w:rPr>
          <w:lang w:eastAsia="ja-JP"/>
        </w:rPr>
        <w:t>SCell</w:t>
      </w:r>
      <w:proofErr w:type="spellEnd"/>
      <w:r w:rsidRPr="00B64A73">
        <w:rPr>
          <w:lang w:eastAsia="ja-JP"/>
        </w:rPr>
        <w:t xml:space="preserve"> (</w:t>
      </w:r>
      <w:proofErr w:type="gramStart"/>
      <w:r w:rsidRPr="00B64A73">
        <w:rPr>
          <w:lang w:eastAsia="ja-JP"/>
        </w:rPr>
        <w:t>i.e.</w:t>
      </w:r>
      <w:proofErr w:type="gramEnd"/>
      <w:r w:rsidRPr="00B64A73">
        <w:rPr>
          <w:lang w:eastAsia="ja-JP"/>
        </w:rPr>
        <w:t xml:space="preserve"> T1) </w:t>
      </w:r>
    </w:p>
    <w:p w14:paraId="4C8681EF" w14:textId="77777777" w:rsidR="00FD15F1" w:rsidRPr="00B64A73" w:rsidRDefault="00FD15F1" w:rsidP="00FD15F1">
      <w:pPr>
        <w:numPr>
          <w:ilvl w:val="1"/>
          <w:numId w:val="10"/>
        </w:numPr>
        <w:rPr>
          <w:lang w:eastAsia="ja-JP"/>
        </w:rPr>
      </w:pPr>
      <w:r w:rsidRPr="00B64A73">
        <w:rPr>
          <w:lang w:eastAsia="ja-JP"/>
        </w:rPr>
        <w:t>Agreements:</w:t>
      </w:r>
    </w:p>
    <w:p w14:paraId="326449DE" w14:textId="0F936565" w:rsidR="00FD15F1" w:rsidRPr="001B0536" w:rsidRDefault="00FD15F1" w:rsidP="00FD15F1">
      <w:pPr>
        <w:numPr>
          <w:ilvl w:val="2"/>
          <w:numId w:val="10"/>
        </w:numPr>
        <w:rPr>
          <w:sz w:val="20"/>
          <w:szCs w:val="20"/>
          <w:lang w:eastAsia="ja-JP"/>
        </w:rPr>
      </w:pPr>
      <w:r w:rsidRPr="00B64A73">
        <w:rPr>
          <w:lang w:eastAsia="ja-JP"/>
        </w:rPr>
        <w:t xml:space="preserve">T1 is up to the summation of SSB to PRACH occasion association period and 10 </w:t>
      </w:r>
      <w:proofErr w:type="spellStart"/>
      <w:r w:rsidRPr="00B64A73">
        <w:rPr>
          <w:lang w:eastAsia="ja-JP"/>
        </w:rPr>
        <w:t>ms.</w:t>
      </w:r>
      <w:proofErr w:type="spellEnd"/>
      <w:r w:rsidRPr="00B64A73">
        <w:rPr>
          <w:lang w:eastAsia="ja-JP"/>
        </w:rPr>
        <w:t xml:space="preserve"> SSB to PRACH occasion associated period is defined in the table 8.1-1 of TS 38.213 </w:t>
      </w:r>
    </w:p>
    <w:p w14:paraId="5FCFB204" w14:textId="77777777" w:rsidR="00AE1DCC" w:rsidRPr="00662D1B" w:rsidRDefault="00AE1DCC" w:rsidP="006E68ED">
      <w:pPr>
        <w:rPr>
          <w:lang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77F13530" w14:textId="23766D8A" w:rsidR="006E68ED" w:rsidRPr="00B64A73" w:rsidRDefault="006E68ED" w:rsidP="006E68ED">
      <w:pPr>
        <w:rPr>
          <w:rFonts w:eastAsia="SimSun"/>
          <w:b/>
          <w:bCs/>
        </w:rPr>
      </w:pPr>
      <w:r w:rsidRPr="00B64A73">
        <w:rPr>
          <w:rFonts w:eastAsia="SimSun"/>
          <w:b/>
          <w:bCs/>
        </w:rPr>
        <w:t xml:space="preserve">(1) SRS antenna port switching </w:t>
      </w:r>
      <w:r w:rsidR="00965D52" w:rsidRPr="00B64A73">
        <w:rPr>
          <w:rFonts w:eastAsia="SimSun"/>
          <w:b/>
          <w:bCs/>
        </w:rPr>
        <w:t xml:space="preserve">(open issues in </w:t>
      </w:r>
      <w:r w:rsidR="00EE1374" w:rsidRPr="00B64A73">
        <w:rPr>
          <w:rFonts w:eastAsia="SimSun"/>
          <w:b/>
          <w:bCs/>
        </w:rPr>
        <w:t>R4-2108343</w:t>
      </w:r>
      <w:r w:rsidR="00965D52" w:rsidRPr="00B64A73">
        <w:rPr>
          <w:rFonts w:eastAsia="SimSun"/>
          <w:b/>
          <w:bCs/>
        </w:rPr>
        <w:t>)</w:t>
      </w:r>
    </w:p>
    <w:p w14:paraId="6FF663A2" w14:textId="3812B3A0" w:rsidR="00A2722A" w:rsidRPr="00B64A73" w:rsidRDefault="00EE1374" w:rsidP="00A2722A">
      <w:pPr>
        <w:numPr>
          <w:ilvl w:val="0"/>
          <w:numId w:val="6"/>
        </w:numPr>
      </w:pPr>
      <w:r w:rsidRPr="00B64A73">
        <w:t>Issue 1-1-1: whether scheduling restriction requirement would be defined in RRM for SRS antenna port switching</w:t>
      </w:r>
      <w:r w:rsidR="00A2722A" w:rsidRPr="00B64A73">
        <w:t xml:space="preserve">  </w:t>
      </w:r>
    </w:p>
    <w:p w14:paraId="0C00E0CF" w14:textId="77777777" w:rsidR="00EE1374" w:rsidRPr="00B64A73" w:rsidRDefault="00EE1374" w:rsidP="00EE1374">
      <w:pPr>
        <w:numPr>
          <w:ilvl w:val="0"/>
          <w:numId w:val="6"/>
        </w:numPr>
        <w:overflowPunct w:val="0"/>
        <w:autoSpaceDE w:val="0"/>
        <w:autoSpaceDN w:val="0"/>
        <w:adjustRightInd w:val="0"/>
        <w:textAlignment w:val="baseline"/>
      </w:pPr>
      <w:r w:rsidRPr="00B64A73">
        <w:t>Issue 1-1-2: RAN4 requirement scope with different SRS resource configuration</w:t>
      </w:r>
    </w:p>
    <w:p w14:paraId="051FE756" w14:textId="77777777" w:rsidR="00EE1374" w:rsidRPr="00B64A73" w:rsidRDefault="00EE1374" w:rsidP="00EE1374">
      <w:pPr>
        <w:numPr>
          <w:ilvl w:val="0"/>
          <w:numId w:val="6"/>
        </w:numPr>
        <w:overflowPunct w:val="0"/>
        <w:autoSpaceDE w:val="0"/>
        <w:autoSpaceDN w:val="0"/>
        <w:adjustRightInd w:val="0"/>
        <w:textAlignment w:val="baseline"/>
      </w:pPr>
      <w:r w:rsidRPr="00B64A73">
        <w:t>Issue 1-2-3: Impact of SRS antenna port switching to RRM requirements in NR-DC</w:t>
      </w:r>
    </w:p>
    <w:p w14:paraId="0A2F827B" w14:textId="77777777" w:rsidR="00EE1374" w:rsidRPr="00B64A73" w:rsidRDefault="00EE1374" w:rsidP="00EE1374">
      <w:pPr>
        <w:numPr>
          <w:ilvl w:val="0"/>
          <w:numId w:val="6"/>
        </w:numPr>
        <w:overflowPunct w:val="0"/>
        <w:autoSpaceDE w:val="0"/>
        <w:autoSpaceDN w:val="0"/>
        <w:adjustRightInd w:val="0"/>
        <w:textAlignment w:val="baseline"/>
      </w:pPr>
      <w:r w:rsidRPr="00B64A73">
        <w:t>Issue 1-2-4: Impact of SRS antenna port switching to other specific RRM requirements</w:t>
      </w:r>
    </w:p>
    <w:p w14:paraId="7D004DCC" w14:textId="77777777" w:rsidR="00EE1374" w:rsidRPr="00B64A73" w:rsidRDefault="00EE1374" w:rsidP="00EE1374">
      <w:pPr>
        <w:numPr>
          <w:ilvl w:val="0"/>
          <w:numId w:val="6"/>
        </w:numPr>
        <w:overflowPunct w:val="0"/>
        <w:autoSpaceDE w:val="0"/>
        <w:autoSpaceDN w:val="0"/>
        <w:adjustRightInd w:val="0"/>
        <w:textAlignment w:val="baseline"/>
      </w:pPr>
      <w:r w:rsidRPr="00B64A73">
        <w:t>Issue 1-2-7: Impact of SRS antenna port switching to CSF and other RS</w:t>
      </w:r>
    </w:p>
    <w:p w14:paraId="57EA1AFB" w14:textId="77777777" w:rsidR="00EE1374" w:rsidRPr="00B64A73" w:rsidRDefault="00EE1374" w:rsidP="00EE1374">
      <w:pPr>
        <w:numPr>
          <w:ilvl w:val="0"/>
          <w:numId w:val="6"/>
        </w:numPr>
        <w:overflowPunct w:val="0"/>
        <w:autoSpaceDE w:val="0"/>
        <w:autoSpaceDN w:val="0"/>
        <w:adjustRightInd w:val="0"/>
        <w:textAlignment w:val="baseline"/>
      </w:pPr>
      <w:r w:rsidRPr="00B64A73">
        <w:t>Issue 1-3-1: Interruption requirement applicability</w:t>
      </w:r>
    </w:p>
    <w:p w14:paraId="3F1CBF00" w14:textId="77777777" w:rsidR="00EE1374" w:rsidRPr="00B64A73" w:rsidRDefault="00EE1374" w:rsidP="00EE1374">
      <w:pPr>
        <w:numPr>
          <w:ilvl w:val="0"/>
          <w:numId w:val="6"/>
        </w:numPr>
        <w:overflowPunct w:val="0"/>
        <w:autoSpaceDE w:val="0"/>
        <w:autoSpaceDN w:val="0"/>
        <w:adjustRightInd w:val="0"/>
        <w:textAlignment w:val="baseline"/>
      </w:pPr>
      <w:r w:rsidRPr="00B64A73">
        <w:rPr>
          <w:lang w:val="en-GB"/>
        </w:rPr>
        <w:t>Issue 1-3-2: Interruption requirement for UE with or without per-FR MG capability</w:t>
      </w:r>
    </w:p>
    <w:p w14:paraId="31AA95F4" w14:textId="77777777" w:rsidR="00EE1374" w:rsidRPr="00B64A73" w:rsidRDefault="00EE1374" w:rsidP="00EE1374">
      <w:pPr>
        <w:numPr>
          <w:ilvl w:val="0"/>
          <w:numId w:val="6"/>
        </w:numPr>
        <w:overflowPunct w:val="0"/>
        <w:autoSpaceDE w:val="0"/>
        <w:autoSpaceDN w:val="0"/>
        <w:adjustRightInd w:val="0"/>
        <w:textAlignment w:val="baseline"/>
      </w:pPr>
      <w:r w:rsidRPr="00B64A73">
        <w:t>Issue 1-3-4: Would the interruption requirement differentiate between sync and async cases?</w:t>
      </w:r>
    </w:p>
    <w:p w14:paraId="7E750181" w14:textId="77777777" w:rsidR="00EE1374" w:rsidRPr="00B64A73" w:rsidRDefault="00EE1374" w:rsidP="00EE1374">
      <w:pPr>
        <w:numPr>
          <w:ilvl w:val="0"/>
          <w:numId w:val="6"/>
        </w:numPr>
        <w:overflowPunct w:val="0"/>
        <w:autoSpaceDE w:val="0"/>
        <w:autoSpaceDN w:val="0"/>
        <w:adjustRightInd w:val="0"/>
        <w:textAlignment w:val="baseline"/>
      </w:pPr>
      <w:r w:rsidRPr="00B64A73">
        <w:t xml:space="preserve">Issue 1-3-5: </w:t>
      </w:r>
      <w:proofErr w:type="spellStart"/>
      <w:r w:rsidRPr="00B64A73">
        <w:t>txSwitchImpactToRx</w:t>
      </w:r>
      <w:proofErr w:type="spellEnd"/>
      <w:r w:rsidRPr="00B64A73">
        <w:t xml:space="preserve"> for intra-band case</w:t>
      </w:r>
    </w:p>
    <w:p w14:paraId="15576D00" w14:textId="77777777" w:rsidR="00EE1374" w:rsidRPr="00B64A73" w:rsidRDefault="00EE1374" w:rsidP="00EE1374">
      <w:pPr>
        <w:numPr>
          <w:ilvl w:val="0"/>
          <w:numId w:val="6"/>
        </w:numPr>
        <w:overflowPunct w:val="0"/>
        <w:autoSpaceDE w:val="0"/>
        <w:autoSpaceDN w:val="0"/>
        <w:adjustRightInd w:val="0"/>
        <w:textAlignment w:val="baseline"/>
      </w:pPr>
      <w:r w:rsidRPr="00B64A73">
        <w:t>Issue 1-4-1: The interruption requirement is defined based on slot level or symbol level</w:t>
      </w:r>
    </w:p>
    <w:p w14:paraId="242009C6" w14:textId="77777777" w:rsidR="00EE1374" w:rsidRPr="00B64A73" w:rsidRDefault="00EE1374" w:rsidP="00EE1374">
      <w:pPr>
        <w:numPr>
          <w:ilvl w:val="0"/>
          <w:numId w:val="6"/>
        </w:numPr>
        <w:overflowPunct w:val="0"/>
        <w:autoSpaceDE w:val="0"/>
        <w:autoSpaceDN w:val="0"/>
        <w:adjustRightInd w:val="0"/>
        <w:textAlignment w:val="baseline"/>
      </w:pPr>
      <w:r w:rsidRPr="00B64A73">
        <w:rPr>
          <w:lang w:val="en-GB"/>
        </w:rPr>
        <w:t>Issue 1-4-2: The</w:t>
      </w:r>
      <w:r w:rsidRPr="00B64A73">
        <w:t xml:space="preserve"> components within interruption time of SRS antenna port switching in FR1</w:t>
      </w:r>
    </w:p>
    <w:p w14:paraId="1E1E2DB1" w14:textId="77777777" w:rsidR="00EE1374" w:rsidRPr="00B64A73" w:rsidRDefault="00EE1374" w:rsidP="00EE1374">
      <w:pPr>
        <w:numPr>
          <w:ilvl w:val="0"/>
          <w:numId w:val="6"/>
        </w:numPr>
        <w:overflowPunct w:val="0"/>
        <w:autoSpaceDE w:val="0"/>
        <w:autoSpaceDN w:val="0"/>
        <w:adjustRightInd w:val="0"/>
        <w:textAlignment w:val="baseline"/>
      </w:pPr>
      <w:r w:rsidRPr="00B64A73">
        <w:rPr>
          <w:lang w:val="en-GB"/>
        </w:rPr>
        <w:t>Issue 1-4-3: details of the interruption time in FR1</w:t>
      </w:r>
    </w:p>
    <w:p w14:paraId="4946F92B" w14:textId="77777777" w:rsidR="00EE1374" w:rsidRPr="00B64A73" w:rsidRDefault="00EE1374" w:rsidP="00EE1374">
      <w:pPr>
        <w:numPr>
          <w:ilvl w:val="0"/>
          <w:numId w:val="6"/>
        </w:numPr>
        <w:overflowPunct w:val="0"/>
        <w:autoSpaceDE w:val="0"/>
        <w:autoSpaceDN w:val="0"/>
        <w:adjustRightInd w:val="0"/>
        <w:textAlignment w:val="baseline"/>
      </w:pPr>
      <w:r w:rsidRPr="00B64A73">
        <w:t>Issue 1-4-4: Interruption requirement proposals</w:t>
      </w:r>
    </w:p>
    <w:p w14:paraId="4081D5CB" w14:textId="47DAA01D" w:rsidR="00EE1374" w:rsidRPr="00B64A73" w:rsidRDefault="00EE1374" w:rsidP="006E5A88">
      <w:pPr>
        <w:numPr>
          <w:ilvl w:val="0"/>
          <w:numId w:val="6"/>
        </w:numPr>
      </w:pPr>
      <w:r w:rsidRPr="00B64A73">
        <w:t xml:space="preserve">Issue 1-5-1: LS to other groups </w:t>
      </w:r>
    </w:p>
    <w:p w14:paraId="38780A8B" w14:textId="77777777" w:rsidR="006E68ED" w:rsidRPr="00B64A73" w:rsidRDefault="006E68ED" w:rsidP="00965D52">
      <w:pPr>
        <w:ind w:left="720"/>
      </w:pPr>
    </w:p>
    <w:p w14:paraId="641639E1" w14:textId="011C819A" w:rsidR="00662D1B" w:rsidRPr="00B64A73" w:rsidRDefault="00662D1B" w:rsidP="00662D1B">
      <w:pPr>
        <w:rPr>
          <w:rFonts w:eastAsia="SimSun"/>
          <w:b/>
          <w:bCs/>
        </w:rPr>
      </w:pPr>
      <w:r w:rsidRPr="00B64A73">
        <w:rPr>
          <w:rFonts w:eastAsia="SimSun"/>
          <w:b/>
          <w:bCs/>
        </w:rPr>
        <w:t xml:space="preserve">(2) Handover with </w:t>
      </w:r>
      <w:proofErr w:type="spellStart"/>
      <w:r w:rsidRPr="00B64A73">
        <w:rPr>
          <w:rFonts w:eastAsia="SimSun"/>
          <w:b/>
          <w:bCs/>
        </w:rPr>
        <w:t>PSCell</w:t>
      </w:r>
      <w:proofErr w:type="spellEnd"/>
      <w:r w:rsidRPr="00B64A73">
        <w:rPr>
          <w:rFonts w:eastAsia="SimSun"/>
          <w:b/>
          <w:bCs/>
        </w:rPr>
        <w:t xml:space="preserve"> (open issues in R4-210</w:t>
      </w:r>
      <w:r w:rsidR="00400D7A" w:rsidRPr="00B64A73">
        <w:rPr>
          <w:rFonts w:eastAsia="SimSun"/>
          <w:b/>
          <w:bCs/>
        </w:rPr>
        <w:t>8045</w:t>
      </w:r>
      <w:r w:rsidRPr="00B64A73">
        <w:rPr>
          <w:rFonts w:eastAsia="SimSun"/>
          <w:b/>
          <w:bCs/>
        </w:rPr>
        <w:t>)</w:t>
      </w:r>
    </w:p>
    <w:p w14:paraId="38AFD2AF" w14:textId="4C3259AB" w:rsidR="00400D7A" w:rsidRPr="00B64A73" w:rsidRDefault="00400D7A" w:rsidP="003C4D05">
      <w:pPr>
        <w:numPr>
          <w:ilvl w:val="0"/>
          <w:numId w:val="8"/>
        </w:numPr>
      </w:pPr>
      <w:r w:rsidRPr="00B64A73">
        <w:lastRenderedPageBreak/>
        <w:t xml:space="preserve">Issue 2-1-1: Scenarios for RRM requirement of HO with </w:t>
      </w:r>
      <w:proofErr w:type="spellStart"/>
      <w:r w:rsidRPr="00B64A73">
        <w:t>PSCell</w:t>
      </w:r>
      <w:proofErr w:type="spellEnd"/>
    </w:p>
    <w:p w14:paraId="5CF62F26" w14:textId="77777777" w:rsidR="00095382" w:rsidRPr="00B64A73" w:rsidRDefault="00095382" w:rsidP="00095382">
      <w:pPr>
        <w:numPr>
          <w:ilvl w:val="0"/>
          <w:numId w:val="8"/>
        </w:numPr>
        <w:overflowPunct w:val="0"/>
        <w:autoSpaceDE w:val="0"/>
        <w:autoSpaceDN w:val="0"/>
        <w:adjustRightInd w:val="0"/>
        <w:textAlignment w:val="baseline"/>
      </w:pPr>
      <w:r w:rsidRPr="00B64A73">
        <w:t xml:space="preserve">Issue 2-1-2: NR-DC and NE-DC mode in HO with </w:t>
      </w:r>
      <w:proofErr w:type="spellStart"/>
      <w:r w:rsidRPr="00B64A73">
        <w:t>PSCell</w:t>
      </w:r>
      <w:proofErr w:type="spellEnd"/>
    </w:p>
    <w:p w14:paraId="42A6C3A5" w14:textId="0E4B97D7" w:rsidR="00400D7A" w:rsidRPr="00B64A73" w:rsidRDefault="00095382" w:rsidP="003C4D05">
      <w:pPr>
        <w:numPr>
          <w:ilvl w:val="0"/>
          <w:numId w:val="8"/>
        </w:numPr>
      </w:pPr>
      <w:r w:rsidRPr="00B64A73">
        <w:t>Issue 2-1-2a: Requirements for Rel-16 FR1+FR1 NR-DC</w:t>
      </w:r>
    </w:p>
    <w:p w14:paraId="050CCE9A" w14:textId="3AAE6DDD" w:rsidR="00095382" w:rsidRPr="00B64A73" w:rsidRDefault="00095382" w:rsidP="003C4D05">
      <w:pPr>
        <w:numPr>
          <w:ilvl w:val="0"/>
          <w:numId w:val="8"/>
        </w:numPr>
      </w:pPr>
      <w:r w:rsidRPr="00B64A73">
        <w:t>Issue 2-2-1a: Condition of parallel processing</w:t>
      </w:r>
    </w:p>
    <w:p w14:paraId="50B98B0E" w14:textId="4D25FD82" w:rsidR="00095382" w:rsidRPr="00B64A73" w:rsidRDefault="00095382" w:rsidP="003C4D05">
      <w:pPr>
        <w:numPr>
          <w:ilvl w:val="0"/>
          <w:numId w:val="8"/>
        </w:numPr>
      </w:pPr>
      <w:r w:rsidRPr="00B64A73">
        <w:t>Issue 2-2-1b: Whether requirements for sequential processing are needed if parallel processing is only possible under certain condition</w:t>
      </w:r>
    </w:p>
    <w:p w14:paraId="457B35F9" w14:textId="4411B38B" w:rsidR="00095382" w:rsidRPr="00B64A73" w:rsidRDefault="00ED0879" w:rsidP="003C4D05">
      <w:pPr>
        <w:numPr>
          <w:ilvl w:val="0"/>
          <w:numId w:val="8"/>
        </w:numPr>
      </w:pPr>
      <w:r w:rsidRPr="00B64A73">
        <w:t xml:space="preserve">Issue 2-2-2: Parallel processing for HO with </w:t>
      </w:r>
      <w:proofErr w:type="spellStart"/>
      <w:r w:rsidRPr="00B64A73">
        <w:t>PSCell</w:t>
      </w:r>
      <w:proofErr w:type="spellEnd"/>
    </w:p>
    <w:p w14:paraId="7621A9A5" w14:textId="1590F828" w:rsidR="00ED0879" w:rsidRPr="00B64A73" w:rsidRDefault="00ED0879" w:rsidP="003C4D05">
      <w:pPr>
        <w:numPr>
          <w:ilvl w:val="0"/>
          <w:numId w:val="8"/>
        </w:numPr>
      </w:pPr>
      <w:r w:rsidRPr="00B64A73">
        <w:t>Issue 2-2-3: UE SW processing and RF warm-</w:t>
      </w:r>
      <w:proofErr w:type="gramStart"/>
      <w:r w:rsidRPr="00B64A73">
        <w:t>up(</w:t>
      </w:r>
      <w:proofErr w:type="gramEnd"/>
      <w:r w:rsidRPr="00B64A73">
        <w:t xml:space="preserve">if needed) time for HO with </w:t>
      </w:r>
      <w:proofErr w:type="spellStart"/>
      <w:r w:rsidRPr="00B64A73">
        <w:t>PSCell</w:t>
      </w:r>
      <w:proofErr w:type="spellEnd"/>
    </w:p>
    <w:p w14:paraId="758CDFF5" w14:textId="2B1E3810" w:rsidR="00ED0879" w:rsidRPr="00B64A73" w:rsidRDefault="00ED0879" w:rsidP="003C4D05">
      <w:pPr>
        <w:numPr>
          <w:ilvl w:val="0"/>
          <w:numId w:val="8"/>
        </w:numPr>
      </w:pPr>
      <w:r w:rsidRPr="00B64A73">
        <w:t xml:space="preserve">Issue 2-2-5: Ending point of the delay requirement for HO with </w:t>
      </w:r>
      <w:proofErr w:type="spellStart"/>
      <w:r w:rsidRPr="00B64A73">
        <w:t>PSCell</w:t>
      </w:r>
      <w:proofErr w:type="spellEnd"/>
    </w:p>
    <w:p w14:paraId="1AC869D6" w14:textId="023BCE1D" w:rsidR="00ED0879" w:rsidRPr="00B64A73" w:rsidRDefault="00ED0879" w:rsidP="003C4D05">
      <w:pPr>
        <w:numPr>
          <w:ilvl w:val="0"/>
          <w:numId w:val="8"/>
        </w:numPr>
      </w:pPr>
      <w:r w:rsidRPr="00B64A73">
        <w:t xml:space="preserve">Issue 2-2-6: </w:t>
      </w:r>
      <w:proofErr w:type="spellStart"/>
      <w:r w:rsidRPr="00B64A73">
        <w:t>Optimisation</w:t>
      </w:r>
      <w:proofErr w:type="spellEnd"/>
      <w:r w:rsidRPr="00B64A73">
        <w:t xml:space="preserve"> for the case when </w:t>
      </w:r>
      <w:proofErr w:type="spellStart"/>
      <w:r w:rsidRPr="00B64A73">
        <w:t>PSCell</w:t>
      </w:r>
      <w:proofErr w:type="spellEnd"/>
      <w:r w:rsidRPr="00B64A73">
        <w:t xml:space="preserve"> is not changed during HO with </w:t>
      </w:r>
      <w:proofErr w:type="spellStart"/>
      <w:r w:rsidRPr="00B64A73">
        <w:t>PSCell</w:t>
      </w:r>
      <w:proofErr w:type="spellEnd"/>
    </w:p>
    <w:p w14:paraId="4B5ED69F" w14:textId="12CCDD21" w:rsidR="00ED0879" w:rsidRPr="00B64A73" w:rsidRDefault="00ED0879" w:rsidP="003C4D05">
      <w:pPr>
        <w:numPr>
          <w:ilvl w:val="0"/>
          <w:numId w:val="8"/>
        </w:numPr>
      </w:pPr>
      <w:r w:rsidRPr="00B64A73">
        <w:t>Issue 2-2-8: Delay requirement design if parallel processing is assumed</w:t>
      </w:r>
    </w:p>
    <w:p w14:paraId="584BFF8C" w14:textId="773D7D5F" w:rsidR="00ED0879" w:rsidRPr="00B64A73" w:rsidRDefault="00ED0879" w:rsidP="003C4D05">
      <w:pPr>
        <w:numPr>
          <w:ilvl w:val="0"/>
          <w:numId w:val="8"/>
        </w:numPr>
      </w:pPr>
      <w:r w:rsidRPr="00B64A73">
        <w:t>Issue 2-2-9: Delay requirement design if sequential processing is assumed</w:t>
      </w:r>
    </w:p>
    <w:p w14:paraId="0CFFADCF" w14:textId="567A1E9E" w:rsidR="00ED0879" w:rsidRPr="00B64A73" w:rsidRDefault="00ED0879" w:rsidP="003C4D05">
      <w:pPr>
        <w:numPr>
          <w:ilvl w:val="0"/>
          <w:numId w:val="8"/>
        </w:numPr>
      </w:pPr>
      <w:r w:rsidRPr="00B64A73">
        <w:t xml:space="preserve">Issue 2-3-2: Interruption requirement for HO with </w:t>
      </w:r>
      <w:proofErr w:type="spellStart"/>
      <w:r w:rsidRPr="00B64A73">
        <w:t>PSCell</w:t>
      </w:r>
      <w:proofErr w:type="spellEnd"/>
    </w:p>
    <w:p w14:paraId="25F56825" w14:textId="43652A11" w:rsidR="00ED0879" w:rsidRPr="00B64A73" w:rsidRDefault="00ED0879" w:rsidP="003C4D05">
      <w:pPr>
        <w:numPr>
          <w:ilvl w:val="0"/>
          <w:numId w:val="8"/>
        </w:numPr>
      </w:pPr>
      <w:r w:rsidRPr="00B64A73">
        <w:t xml:space="preserve">Issue 2-4-1: 2 step and 4 step RACH for HO with </w:t>
      </w:r>
      <w:proofErr w:type="spellStart"/>
      <w:r w:rsidRPr="00B64A73">
        <w:t>PSCell</w:t>
      </w:r>
      <w:proofErr w:type="spellEnd"/>
    </w:p>
    <w:p w14:paraId="1B0BA7B8" w14:textId="5E4E8CBA" w:rsidR="00ED0879" w:rsidRPr="00B64A73" w:rsidRDefault="00ED0879" w:rsidP="003C4D05">
      <w:pPr>
        <w:numPr>
          <w:ilvl w:val="0"/>
          <w:numId w:val="8"/>
        </w:numPr>
      </w:pPr>
      <w:r w:rsidRPr="00B64A73">
        <w:t xml:space="preserve">Issue 2-4-3: RACH occasion on NR-U CC for HO with </w:t>
      </w:r>
      <w:proofErr w:type="spellStart"/>
      <w:r w:rsidRPr="00B64A73">
        <w:t>PSCell</w:t>
      </w:r>
      <w:proofErr w:type="spellEnd"/>
    </w:p>
    <w:p w14:paraId="4772BA4B" w14:textId="77777777" w:rsidR="00ED0879" w:rsidRPr="00B64A73" w:rsidRDefault="00ED0879" w:rsidP="00ED0879"/>
    <w:p w14:paraId="5549EF83" w14:textId="28457594" w:rsidR="00662D1B" w:rsidRPr="00B64A73" w:rsidRDefault="00662D1B" w:rsidP="00662D1B">
      <w:pPr>
        <w:ind w:left="720"/>
      </w:pPr>
    </w:p>
    <w:p w14:paraId="58BACC09" w14:textId="08A8A4D2" w:rsidR="00CD6C8F" w:rsidRPr="00B64A73" w:rsidRDefault="00CD6C8F" w:rsidP="00CD6C8F">
      <w:pPr>
        <w:rPr>
          <w:rFonts w:eastAsia="SimSun"/>
          <w:b/>
          <w:bCs/>
        </w:rPr>
      </w:pPr>
      <w:r w:rsidRPr="00B64A73">
        <w:rPr>
          <w:rFonts w:eastAsia="SimSun"/>
          <w:b/>
          <w:bCs/>
        </w:rPr>
        <w:t xml:space="preserve">(3) PUCCH </w:t>
      </w:r>
      <w:proofErr w:type="spellStart"/>
      <w:r w:rsidRPr="00B64A73">
        <w:rPr>
          <w:rFonts w:eastAsia="SimSun"/>
          <w:b/>
          <w:bCs/>
        </w:rPr>
        <w:t>SCell</w:t>
      </w:r>
      <w:proofErr w:type="spellEnd"/>
      <w:r w:rsidRPr="00B64A73">
        <w:rPr>
          <w:rFonts w:eastAsia="SimSun"/>
          <w:b/>
          <w:bCs/>
        </w:rPr>
        <w:t xml:space="preserve"> activation/deactivation requirements (open issues in R4-210</w:t>
      </w:r>
      <w:r w:rsidR="00FD15F1" w:rsidRPr="00B64A73">
        <w:rPr>
          <w:rFonts w:eastAsia="SimSun"/>
          <w:b/>
          <w:bCs/>
        </w:rPr>
        <w:t>8345</w:t>
      </w:r>
      <w:r w:rsidRPr="00B64A73">
        <w:rPr>
          <w:rFonts w:eastAsia="SimSun"/>
          <w:b/>
          <w:bCs/>
        </w:rPr>
        <w:t>)</w:t>
      </w:r>
    </w:p>
    <w:p w14:paraId="2FD59A0A" w14:textId="77777777" w:rsidR="00FD15F1" w:rsidRPr="00B64A73" w:rsidRDefault="00FD15F1" w:rsidP="00FD15F1">
      <w:pPr>
        <w:numPr>
          <w:ilvl w:val="0"/>
          <w:numId w:val="8"/>
        </w:numPr>
      </w:pPr>
      <w:r w:rsidRPr="00B64A73">
        <w:t xml:space="preserve">Issue 1-1-2: The ending point of PUCCH </w:t>
      </w:r>
      <w:proofErr w:type="spellStart"/>
      <w:r w:rsidRPr="00B64A73">
        <w:t>SCell</w:t>
      </w:r>
      <w:proofErr w:type="spellEnd"/>
      <w:r w:rsidRPr="00B64A73">
        <w:t xml:space="preserve"> activation procedure for invalid TA case?</w:t>
      </w:r>
    </w:p>
    <w:p w14:paraId="1CAB3848" w14:textId="30834269" w:rsidR="00FD15F1" w:rsidRPr="00B64A73" w:rsidRDefault="00FD15F1" w:rsidP="00FD15F1">
      <w:pPr>
        <w:numPr>
          <w:ilvl w:val="0"/>
          <w:numId w:val="8"/>
        </w:numPr>
      </w:pPr>
      <w:r w:rsidRPr="00B64A73">
        <w:t xml:space="preserve">Issue 1-2-3: How to indicate the beam information for PUCCH </w:t>
      </w:r>
      <w:proofErr w:type="spellStart"/>
      <w:r w:rsidRPr="00B64A73">
        <w:t>SCell</w:t>
      </w:r>
      <w:proofErr w:type="spellEnd"/>
      <w:r w:rsidRPr="00B64A73">
        <w:t xml:space="preserve"> activation (The procedure for beam indication for PUCCH </w:t>
      </w:r>
      <w:proofErr w:type="spellStart"/>
      <w:r w:rsidRPr="00B64A73">
        <w:t>SCell</w:t>
      </w:r>
      <w:proofErr w:type="spellEnd"/>
      <w:r w:rsidRPr="00B64A73">
        <w:t xml:space="preserve"> activation)?</w:t>
      </w:r>
    </w:p>
    <w:p w14:paraId="105E6908" w14:textId="77777777" w:rsidR="00FD15F1" w:rsidRPr="00B64A73" w:rsidRDefault="00FD15F1" w:rsidP="00FD15F1">
      <w:pPr>
        <w:numPr>
          <w:ilvl w:val="0"/>
          <w:numId w:val="8"/>
        </w:numPr>
      </w:pPr>
      <w:r w:rsidRPr="00B64A73">
        <w:t xml:space="preserve">Issue 1-2-5a: Whether the UL spatial relation of PUCCH on target being-activated </w:t>
      </w:r>
      <w:proofErr w:type="spellStart"/>
      <w:r w:rsidRPr="00B64A73">
        <w:t>Scell</w:t>
      </w:r>
      <w:proofErr w:type="spellEnd"/>
      <w:r w:rsidRPr="00B64A73">
        <w:t xml:space="preserve"> should be considered for PUCCH </w:t>
      </w:r>
      <w:proofErr w:type="spellStart"/>
      <w:r w:rsidRPr="00B64A73">
        <w:t>Scell</w:t>
      </w:r>
      <w:proofErr w:type="spellEnd"/>
      <w:r w:rsidRPr="00B64A73">
        <w:t xml:space="preserve"> activation for invalid case? </w:t>
      </w:r>
    </w:p>
    <w:p w14:paraId="4BF0D695" w14:textId="37AD59E5" w:rsidR="00FD15F1" w:rsidRPr="00B64A73" w:rsidRDefault="00FD15F1" w:rsidP="00FD15F1">
      <w:pPr>
        <w:numPr>
          <w:ilvl w:val="0"/>
          <w:numId w:val="8"/>
        </w:numPr>
        <w:overflowPunct w:val="0"/>
        <w:autoSpaceDE w:val="0"/>
        <w:autoSpaceDN w:val="0"/>
        <w:adjustRightInd w:val="0"/>
        <w:textAlignment w:val="baseline"/>
      </w:pPr>
      <w:r w:rsidRPr="00B64A73">
        <w:t xml:space="preserve">New Issue 1-2-6: Whether the beam information (L1-RSRP measurement result) of PUCCH </w:t>
      </w:r>
      <w:proofErr w:type="spellStart"/>
      <w:r w:rsidRPr="00B64A73">
        <w:t>SCell</w:t>
      </w:r>
      <w:proofErr w:type="spellEnd"/>
      <w:r w:rsidRPr="00B64A73">
        <w:t xml:space="preserve"> for TCI determination is needed or not for unknown cell?</w:t>
      </w:r>
    </w:p>
    <w:p w14:paraId="36977948" w14:textId="12D56E54" w:rsidR="00FD15F1" w:rsidRPr="00B64A73" w:rsidRDefault="00FD15F1" w:rsidP="00FD15F1">
      <w:pPr>
        <w:numPr>
          <w:ilvl w:val="0"/>
          <w:numId w:val="8"/>
        </w:numPr>
      </w:pPr>
      <w:r w:rsidRPr="00B64A73">
        <w:rPr>
          <w:lang w:val="en-GB"/>
        </w:rPr>
        <w:t xml:space="preserve">Sub-topic 1-3 UE capability for PUCCH </w:t>
      </w:r>
      <w:proofErr w:type="spellStart"/>
      <w:r w:rsidRPr="00B64A73">
        <w:rPr>
          <w:lang w:val="en-GB"/>
        </w:rPr>
        <w:t>SCell</w:t>
      </w:r>
      <w:proofErr w:type="spellEnd"/>
      <w:r w:rsidRPr="00B64A73">
        <w:rPr>
          <w:lang w:val="en-GB"/>
        </w:rPr>
        <w:t xml:space="preserve"> activation requirements</w:t>
      </w:r>
    </w:p>
    <w:p w14:paraId="20F63547" w14:textId="281DC84F" w:rsidR="00FD15F1" w:rsidRPr="00B64A73" w:rsidRDefault="00FD15F1" w:rsidP="00FD15F1">
      <w:pPr>
        <w:numPr>
          <w:ilvl w:val="0"/>
          <w:numId w:val="8"/>
        </w:numPr>
      </w:pPr>
      <w:r w:rsidRPr="00B64A73">
        <w:t xml:space="preserve">Sub-topic 1-4 PUCCH </w:t>
      </w:r>
      <w:proofErr w:type="spellStart"/>
      <w:r w:rsidRPr="00B64A73">
        <w:t>Scell</w:t>
      </w:r>
      <w:proofErr w:type="spellEnd"/>
      <w:r w:rsidRPr="00B64A73">
        <w:t xml:space="preserve"> activation delay requirement for valid TA case</w:t>
      </w:r>
    </w:p>
    <w:p w14:paraId="536F5F3D" w14:textId="77777777" w:rsidR="00FD15F1" w:rsidRPr="00B64A73" w:rsidRDefault="00FD15F1" w:rsidP="00FD15F1">
      <w:pPr>
        <w:numPr>
          <w:ilvl w:val="0"/>
          <w:numId w:val="8"/>
        </w:numPr>
        <w:overflowPunct w:val="0"/>
        <w:autoSpaceDE w:val="0"/>
        <w:autoSpaceDN w:val="0"/>
        <w:adjustRightInd w:val="0"/>
        <w:textAlignment w:val="baseline"/>
      </w:pPr>
      <w:r w:rsidRPr="00B64A73">
        <w:t xml:space="preserve">Issue 1-5-1: The PUCCH </w:t>
      </w:r>
      <w:proofErr w:type="spellStart"/>
      <w:r w:rsidRPr="00B64A73">
        <w:t>SCell</w:t>
      </w:r>
      <w:proofErr w:type="spellEnd"/>
      <w:r w:rsidRPr="00B64A73">
        <w:t xml:space="preserve"> activation requirements for invalid TA case</w:t>
      </w:r>
    </w:p>
    <w:p w14:paraId="392AAD84" w14:textId="77777777" w:rsidR="00FD15F1" w:rsidRPr="00B64A73" w:rsidRDefault="00FD15F1" w:rsidP="00FD15F1">
      <w:pPr>
        <w:numPr>
          <w:ilvl w:val="0"/>
          <w:numId w:val="8"/>
        </w:numPr>
        <w:overflowPunct w:val="0"/>
        <w:autoSpaceDE w:val="0"/>
        <w:autoSpaceDN w:val="0"/>
        <w:adjustRightInd w:val="0"/>
        <w:textAlignment w:val="baseline"/>
      </w:pPr>
      <w:r w:rsidRPr="00B64A73">
        <w:t xml:space="preserve">Issue 1-5-1a: Whether to define separated requirements for downlink actions and uplink actions? </w:t>
      </w:r>
    </w:p>
    <w:p w14:paraId="352F6B70" w14:textId="77777777" w:rsidR="00FD15F1" w:rsidRPr="00B64A73" w:rsidRDefault="00FD15F1" w:rsidP="00FD15F1">
      <w:pPr>
        <w:numPr>
          <w:ilvl w:val="0"/>
          <w:numId w:val="8"/>
        </w:numPr>
        <w:overflowPunct w:val="0"/>
        <w:autoSpaceDE w:val="0"/>
        <w:autoSpaceDN w:val="0"/>
        <w:adjustRightInd w:val="0"/>
        <w:textAlignment w:val="baseline"/>
      </w:pPr>
      <w:r w:rsidRPr="00B64A73">
        <w:t xml:space="preserve">Issue 1-5-3: the delay for obtaining a valid TA command for the </w:t>
      </w:r>
      <w:proofErr w:type="spellStart"/>
      <w:r w:rsidRPr="00B64A73">
        <w:t>sTAG</w:t>
      </w:r>
      <w:proofErr w:type="spellEnd"/>
      <w:r w:rsidRPr="00B64A73">
        <w:t xml:space="preserve"> to which the </w:t>
      </w:r>
      <w:proofErr w:type="spellStart"/>
      <w:r w:rsidRPr="00B64A73">
        <w:t>SCell</w:t>
      </w:r>
      <w:proofErr w:type="spellEnd"/>
      <w:r w:rsidRPr="00B64A73">
        <w:t xml:space="preserve"> configured with PUCCH belongs (</w:t>
      </w:r>
      <w:proofErr w:type="gramStart"/>
      <w:r w:rsidRPr="00B64A73">
        <w:t>i.e.</w:t>
      </w:r>
      <w:proofErr w:type="gramEnd"/>
      <w:r w:rsidRPr="00B64A73">
        <w:t xml:space="preserve"> T2) </w:t>
      </w:r>
    </w:p>
    <w:p w14:paraId="1E214FCE" w14:textId="77777777" w:rsidR="00FD15F1" w:rsidRPr="00B64A73" w:rsidRDefault="00FD15F1" w:rsidP="00FD15F1">
      <w:pPr>
        <w:numPr>
          <w:ilvl w:val="0"/>
          <w:numId w:val="8"/>
        </w:numPr>
        <w:overflowPunct w:val="0"/>
        <w:autoSpaceDE w:val="0"/>
        <w:autoSpaceDN w:val="0"/>
        <w:adjustRightInd w:val="0"/>
        <w:textAlignment w:val="baseline"/>
      </w:pPr>
      <w:r w:rsidRPr="00B64A73">
        <w:t xml:space="preserve">Issue 1-5-4: the delay for applying the received TA for uplink transmission on target PUCCH </w:t>
      </w:r>
      <w:proofErr w:type="spellStart"/>
      <w:r w:rsidRPr="00B64A73">
        <w:t>SCell</w:t>
      </w:r>
      <w:proofErr w:type="spellEnd"/>
      <w:r w:rsidRPr="00B64A73">
        <w:t xml:space="preserve"> being activated (</w:t>
      </w:r>
      <w:proofErr w:type="gramStart"/>
      <w:r w:rsidRPr="00B64A73">
        <w:t>i.e.</w:t>
      </w:r>
      <w:proofErr w:type="gramEnd"/>
      <w:r w:rsidRPr="00B64A73">
        <w:t xml:space="preserve"> T3) </w:t>
      </w:r>
    </w:p>
    <w:p w14:paraId="199A48A8" w14:textId="7947B979" w:rsidR="00FD15F1" w:rsidRPr="00B64A73" w:rsidRDefault="00FD15F1" w:rsidP="00FD15F1">
      <w:pPr>
        <w:numPr>
          <w:ilvl w:val="0"/>
          <w:numId w:val="8"/>
        </w:numPr>
      </w:pPr>
      <w:r w:rsidRPr="00B64A73">
        <w:rPr>
          <w:lang w:val="en-GB"/>
        </w:rPr>
        <w:t xml:space="preserve">Sub-topic 1-6 Interruption requirements for PUCCH </w:t>
      </w:r>
      <w:proofErr w:type="spellStart"/>
      <w:r w:rsidRPr="00B64A73">
        <w:rPr>
          <w:lang w:val="en-GB"/>
        </w:rPr>
        <w:t>SCell</w:t>
      </w:r>
      <w:proofErr w:type="spellEnd"/>
      <w:r w:rsidRPr="00B64A73">
        <w:rPr>
          <w:lang w:val="en-GB"/>
        </w:rPr>
        <w:t xml:space="preserve"> activation in </w:t>
      </w:r>
      <w:proofErr w:type="spellStart"/>
      <w:r w:rsidRPr="00B64A73">
        <w:rPr>
          <w:lang w:val="en-GB"/>
        </w:rPr>
        <w:t>invalide</w:t>
      </w:r>
      <w:proofErr w:type="spellEnd"/>
      <w:r w:rsidRPr="00B64A73">
        <w:rPr>
          <w:lang w:val="en-GB"/>
        </w:rPr>
        <w:t xml:space="preserve"> TA case</w:t>
      </w:r>
    </w:p>
    <w:p w14:paraId="4FA34361" w14:textId="44D2DF95" w:rsidR="00FD15F1" w:rsidRPr="00B64A73" w:rsidRDefault="00FD15F1" w:rsidP="00FD15F1">
      <w:pPr>
        <w:numPr>
          <w:ilvl w:val="0"/>
          <w:numId w:val="8"/>
        </w:numPr>
      </w:pPr>
      <w:r w:rsidRPr="00B64A73">
        <w:rPr>
          <w:lang w:val="en-GB"/>
        </w:rPr>
        <w:t xml:space="preserve">Sub-topic 1-7 Applicability of PUCCH </w:t>
      </w:r>
      <w:proofErr w:type="spellStart"/>
      <w:r w:rsidRPr="00B64A73">
        <w:rPr>
          <w:lang w:val="en-GB"/>
        </w:rPr>
        <w:t>SCell</w:t>
      </w:r>
      <w:proofErr w:type="spellEnd"/>
      <w:r w:rsidRPr="00B64A73">
        <w:rPr>
          <w:lang w:val="en-GB"/>
        </w:rPr>
        <w:t xml:space="preserve"> activation requirements</w:t>
      </w:r>
    </w:p>
    <w:p w14:paraId="0BBC7AAC" w14:textId="77777777" w:rsidR="00CD6C8F" w:rsidRPr="00FD15F1" w:rsidRDefault="00CD6C8F" w:rsidP="00662D1B">
      <w:pPr>
        <w:ind w:left="720"/>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2A0BD75" w14:textId="2F0898DA" w:rsidR="00B159BA" w:rsidRPr="00B64A73" w:rsidRDefault="00B159BA" w:rsidP="00B159BA">
      <w:pPr>
        <w:rPr>
          <w:b/>
          <w:u w:val="single"/>
          <w:lang w:eastAsia="ja-JP"/>
        </w:rPr>
      </w:pPr>
      <w:r w:rsidRPr="00B64A73">
        <w:rPr>
          <w:b/>
          <w:u w:val="single"/>
          <w:lang w:eastAsia="ja-JP"/>
        </w:rPr>
        <w:t>RAN4 #98</w:t>
      </w:r>
      <w:r w:rsidR="00AE0C90" w:rsidRPr="00B64A73">
        <w:rPr>
          <w:b/>
          <w:u w:val="single"/>
          <w:lang w:eastAsia="ja-JP"/>
        </w:rPr>
        <w:t>bis-</w:t>
      </w:r>
      <w:r w:rsidRPr="00B64A73">
        <w:rPr>
          <w:b/>
          <w:u w:val="single"/>
          <w:lang w:eastAsia="ja-JP"/>
        </w:rPr>
        <w:t>e meeting</w:t>
      </w:r>
    </w:p>
    <w:tbl>
      <w:tblPr>
        <w:tblW w:w="10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2"/>
        <w:gridCol w:w="6180"/>
        <w:gridCol w:w="2370"/>
      </w:tblGrid>
      <w:tr w:rsidR="000900C2" w:rsidRPr="00B64A73" w14:paraId="45D7324C" w14:textId="77777777" w:rsidTr="000900C2">
        <w:trPr>
          <w:trHeight w:val="20"/>
        </w:trPr>
        <w:tc>
          <w:tcPr>
            <w:tcW w:w="1552" w:type="dxa"/>
            <w:shd w:val="clear" w:color="000000" w:fill="75B91A"/>
            <w:hideMark/>
          </w:tcPr>
          <w:p w14:paraId="18AFBABB" w14:textId="77777777" w:rsidR="000900C2" w:rsidRPr="00B64A73" w:rsidRDefault="000900C2" w:rsidP="000900C2">
            <w:pPr>
              <w:jc w:val="center"/>
              <w:rPr>
                <w:b/>
                <w:bCs/>
                <w:color w:val="FFFFFF"/>
              </w:rPr>
            </w:pPr>
            <w:proofErr w:type="spellStart"/>
            <w:r w:rsidRPr="00B64A73">
              <w:rPr>
                <w:b/>
                <w:bCs/>
                <w:color w:val="FFFFFF"/>
              </w:rPr>
              <w:t>TDoc</w:t>
            </w:r>
            <w:proofErr w:type="spellEnd"/>
          </w:p>
        </w:tc>
        <w:tc>
          <w:tcPr>
            <w:tcW w:w="6180" w:type="dxa"/>
            <w:shd w:val="clear" w:color="000000" w:fill="75B91A"/>
            <w:hideMark/>
          </w:tcPr>
          <w:p w14:paraId="289B620A" w14:textId="77777777" w:rsidR="000900C2" w:rsidRPr="00B64A73" w:rsidRDefault="000900C2" w:rsidP="000900C2">
            <w:pPr>
              <w:jc w:val="center"/>
              <w:rPr>
                <w:b/>
                <w:bCs/>
                <w:color w:val="FFFFFF"/>
              </w:rPr>
            </w:pPr>
            <w:r w:rsidRPr="00B64A73">
              <w:rPr>
                <w:b/>
                <w:bCs/>
                <w:color w:val="FFFFFF"/>
              </w:rPr>
              <w:t>Title</w:t>
            </w:r>
          </w:p>
        </w:tc>
        <w:tc>
          <w:tcPr>
            <w:tcW w:w="2370" w:type="dxa"/>
            <w:shd w:val="clear" w:color="000000" w:fill="75B91A"/>
            <w:hideMark/>
          </w:tcPr>
          <w:p w14:paraId="6C0CE5C2" w14:textId="77777777" w:rsidR="000900C2" w:rsidRPr="00B64A73" w:rsidRDefault="000900C2" w:rsidP="000900C2">
            <w:pPr>
              <w:jc w:val="center"/>
              <w:rPr>
                <w:b/>
                <w:bCs/>
                <w:color w:val="FFFFFF"/>
              </w:rPr>
            </w:pPr>
            <w:r w:rsidRPr="00B64A73">
              <w:rPr>
                <w:b/>
                <w:bCs/>
                <w:color w:val="FFFFFF"/>
              </w:rPr>
              <w:t>Source</w:t>
            </w:r>
          </w:p>
        </w:tc>
      </w:tr>
      <w:tr w:rsidR="000900C2" w:rsidRPr="00B64A73" w14:paraId="5F9C7417" w14:textId="77777777" w:rsidTr="000900C2">
        <w:trPr>
          <w:trHeight w:val="20"/>
        </w:trPr>
        <w:tc>
          <w:tcPr>
            <w:tcW w:w="1552" w:type="dxa"/>
            <w:shd w:val="clear" w:color="auto" w:fill="auto"/>
            <w:hideMark/>
          </w:tcPr>
          <w:p w14:paraId="6BB159F5" w14:textId="77777777" w:rsidR="000900C2" w:rsidRPr="00B64A73" w:rsidRDefault="0067362C" w:rsidP="000900C2">
            <w:pPr>
              <w:rPr>
                <w:b/>
                <w:bCs/>
                <w:color w:val="0000FF"/>
                <w:u w:val="single"/>
              </w:rPr>
            </w:pPr>
            <w:hyperlink r:id="rId7" w:history="1">
              <w:r w:rsidR="000900C2" w:rsidRPr="00B64A73">
                <w:rPr>
                  <w:b/>
                  <w:bCs/>
                  <w:color w:val="0000FF"/>
                  <w:u w:val="single"/>
                </w:rPr>
                <w:t>R4-2104564</w:t>
              </w:r>
            </w:hyperlink>
          </w:p>
        </w:tc>
        <w:tc>
          <w:tcPr>
            <w:tcW w:w="6180" w:type="dxa"/>
            <w:shd w:val="clear" w:color="auto" w:fill="auto"/>
            <w:hideMark/>
          </w:tcPr>
          <w:p w14:paraId="0DD50FBB"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 and deactivation</w:t>
            </w:r>
          </w:p>
        </w:tc>
        <w:tc>
          <w:tcPr>
            <w:tcW w:w="2370" w:type="dxa"/>
            <w:shd w:val="clear" w:color="auto" w:fill="auto"/>
            <w:hideMark/>
          </w:tcPr>
          <w:p w14:paraId="41C938FF" w14:textId="77777777" w:rsidR="000900C2" w:rsidRPr="00B64A73" w:rsidRDefault="000900C2" w:rsidP="000900C2">
            <w:r w:rsidRPr="00B64A73">
              <w:t>MediaTek inc.</w:t>
            </w:r>
          </w:p>
        </w:tc>
      </w:tr>
      <w:tr w:rsidR="000900C2" w:rsidRPr="00B64A73" w14:paraId="5CB11691" w14:textId="77777777" w:rsidTr="000900C2">
        <w:trPr>
          <w:trHeight w:val="20"/>
        </w:trPr>
        <w:tc>
          <w:tcPr>
            <w:tcW w:w="1552" w:type="dxa"/>
            <w:shd w:val="clear" w:color="auto" w:fill="auto"/>
            <w:hideMark/>
          </w:tcPr>
          <w:p w14:paraId="101E6DF3" w14:textId="77777777" w:rsidR="000900C2" w:rsidRPr="00B64A73" w:rsidRDefault="0067362C" w:rsidP="000900C2">
            <w:pPr>
              <w:rPr>
                <w:b/>
                <w:bCs/>
                <w:color w:val="0000FF"/>
                <w:u w:val="single"/>
              </w:rPr>
            </w:pPr>
            <w:hyperlink r:id="rId8" w:history="1">
              <w:r w:rsidR="000900C2" w:rsidRPr="00B64A73">
                <w:rPr>
                  <w:b/>
                  <w:bCs/>
                  <w:color w:val="0000FF"/>
                  <w:u w:val="single"/>
                </w:rPr>
                <w:t>R4-2104565</w:t>
              </w:r>
            </w:hyperlink>
          </w:p>
        </w:tc>
        <w:tc>
          <w:tcPr>
            <w:tcW w:w="6180" w:type="dxa"/>
            <w:shd w:val="clear" w:color="auto" w:fill="auto"/>
            <w:hideMark/>
          </w:tcPr>
          <w:p w14:paraId="7A6CC3B6" w14:textId="77777777" w:rsidR="000900C2" w:rsidRPr="00B64A73" w:rsidRDefault="000900C2" w:rsidP="000900C2">
            <w:r w:rsidRPr="00B64A73">
              <w:t>Discussion on SRS antenna port switching</w:t>
            </w:r>
          </w:p>
        </w:tc>
        <w:tc>
          <w:tcPr>
            <w:tcW w:w="2370" w:type="dxa"/>
            <w:shd w:val="clear" w:color="auto" w:fill="auto"/>
            <w:hideMark/>
          </w:tcPr>
          <w:p w14:paraId="399D256A" w14:textId="77777777" w:rsidR="000900C2" w:rsidRPr="00B64A73" w:rsidRDefault="000900C2" w:rsidP="000900C2">
            <w:r w:rsidRPr="00B64A73">
              <w:t>MediaTek inc.</w:t>
            </w:r>
          </w:p>
        </w:tc>
      </w:tr>
      <w:tr w:rsidR="000900C2" w:rsidRPr="00B64A73" w14:paraId="66D9632E" w14:textId="77777777" w:rsidTr="000900C2">
        <w:trPr>
          <w:trHeight w:val="20"/>
        </w:trPr>
        <w:tc>
          <w:tcPr>
            <w:tcW w:w="1552" w:type="dxa"/>
            <w:shd w:val="clear" w:color="auto" w:fill="auto"/>
            <w:hideMark/>
          </w:tcPr>
          <w:p w14:paraId="10BBA852" w14:textId="77777777" w:rsidR="000900C2" w:rsidRPr="00B64A73" w:rsidRDefault="0067362C" w:rsidP="000900C2">
            <w:pPr>
              <w:rPr>
                <w:b/>
                <w:bCs/>
                <w:color w:val="0000FF"/>
                <w:u w:val="single"/>
              </w:rPr>
            </w:pPr>
            <w:hyperlink r:id="rId9" w:history="1">
              <w:r w:rsidR="000900C2" w:rsidRPr="00B64A73">
                <w:rPr>
                  <w:b/>
                  <w:bCs/>
                  <w:color w:val="0000FF"/>
                  <w:u w:val="single"/>
                </w:rPr>
                <w:t>R4-2104633</w:t>
              </w:r>
            </w:hyperlink>
          </w:p>
        </w:tc>
        <w:tc>
          <w:tcPr>
            <w:tcW w:w="6180" w:type="dxa"/>
            <w:shd w:val="clear" w:color="auto" w:fill="auto"/>
            <w:hideMark/>
          </w:tcPr>
          <w:p w14:paraId="0A351DFF" w14:textId="77777777" w:rsidR="000900C2" w:rsidRPr="00B64A73" w:rsidRDefault="000900C2" w:rsidP="000900C2">
            <w:r w:rsidRPr="00B64A73">
              <w:t xml:space="preserve">Regarding PUCCH </w:t>
            </w:r>
            <w:proofErr w:type="spellStart"/>
            <w:r w:rsidRPr="00B64A73">
              <w:t>SCell</w:t>
            </w:r>
            <w:proofErr w:type="spellEnd"/>
            <w:r w:rsidRPr="00B64A73">
              <w:t xml:space="preserve"> activation and deactivation</w:t>
            </w:r>
          </w:p>
        </w:tc>
        <w:tc>
          <w:tcPr>
            <w:tcW w:w="2370" w:type="dxa"/>
            <w:shd w:val="clear" w:color="auto" w:fill="auto"/>
            <w:hideMark/>
          </w:tcPr>
          <w:p w14:paraId="32CC68B3" w14:textId="77777777" w:rsidR="000900C2" w:rsidRPr="00B64A73" w:rsidRDefault="000900C2" w:rsidP="000900C2">
            <w:r w:rsidRPr="00B64A73">
              <w:t>vivo</w:t>
            </w:r>
          </w:p>
        </w:tc>
      </w:tr>
      <w:tr w:rsidR="000900C2" w:rsidRPr="00B64A73" w14:paraId="545B7EDB" w14:textId="77777777" w:rsidTr="000900C2">
        <w:trPr>
          <w:trHeight w:val="20"/>
        </w:trPr>
        <w:tc>
          <w:tcPr>
            <w:tcW w:w="1552" w:type="dxa"/>
            <w:shd w:val="clear" w:color="auto" w:fill="auto"/>
            <w:hideMark/>
          </w:tcPr>
          <w:p w14:paraId="3CBED8D7" w14:textId="77777777" w:rsidR="000900C2" w:rsidRPr="00B64A73" w:rsidRDefault="0067362C" w:rsidP="000900C2">
            <w:pPr>
              <w:rPr>
                <w:b/>
                <w:bCs/>
                <w:color w:val="0000FF"/>
                <w:u w:val="single"/>
              </w:rPr>
            </w:pPr>
            <w:hyperlink r:id="rId10" w:history="1">
              <w:r w:rsidR="000900C2" w:rsidRPr="00B64A73">
                <w:rPr>
                  <w:b/>
                  <w:bCs/>
                  <w:color w:val="0000FF"/>
                  <w:u w:val="single"/>
                </w:rPr>
                <w:t>R4-2104685</w:t>
              </w:r>
            </w:hyperlink>
          </w:p>
        </w:tc>
        <w:tc>
          <w:tcPr>
            <w:tcW w:w="6180" w:type="dxa"/>
            <w:shd w:val="clear" w:color="auto" w:fill="auto"/>
            <w:hideMark/>
          </w:tcPr>
          <w:p w14:paraId="009196FC" w14:textId="77777777" w:rsidR="000900C2" w:rsidRPr="00B64A73" w:rsidRDefault="000900C2" w:rsidP="000900C2">
            <w:r w:rsidRPr="00B64A73">
              <w:t xml:space="preserve">Discussion on RRM requirements for handover with </w:t>
            </w:r>
            <w:proofErr w:type="spellStart"/>
            <w:r w:rsidRPr="00B64A73">
              <w:t>PSCell</w:t>
            </w:r>
            <w:proofErr w:type="spellEnd"/>
          </w:p>
        </w:tc>
        <w:tc>
          <w:tcPr>
            <w:tcW w:w="2370" w:type="dxa"/>
            <w:shd w:val="clear" w:color="auto" w:fill="auto"/>
            <w:hideMark/>
          </w:tcPr>
          <w:p w14:paraId="6C5A0415" w14:textId="77777777" w:rsidR="000900C2" w:rsidRPr="00B64A73" w:rsidRDefault="000900C2" w:rsidP="000900C2">
            <w:r w:rsidRPr="00B64A73">
              <w:t>Xiaomi</w:t>
            </w:r>
          </w:p>
        </w:tc>
      </w:tr>
      <w:tr w:rsidR="000900C2" w:rsidRPr="00B64A73" w14:paraId="24274B2F" w14:textId="77777777" w:rsidTr="000900C2">
        <w:trPr>
          <w:trHeight w:val="20"/>
        </w:trPr>
        <w:tc>
          <w:tcPr>
            <w:tcW w:w="1552" w:type="dxa"/>
            <w:shd w:val="clear" w:color="auto" w:fill="auto"/>
            <w:hideMark/>
          </w:tcPr>
          <w:p w14:paraId="551E8C39" w14:textId="77777777" w:rsidR="000900C2" w:rsidRPr="00B64A73" w:rsidRDefault="0067362C" w:rsidP="000900C2">
            <w:pPr>
              <w:rPr>
                <w:b/>
                <w:bCs/>
                <w:color w:val="0000FF"/>
                <w:u w:val="single"/>
              </w:rPr>
            </w:pPr>
            <w:hyperlink r:id="rId11" w:history="1">
              <w:r w:rsidR="000900C2" w:rsidRPr="00B64A73">
                <w:rPr>
                  <w:b/>
                  <w:bCs/>
                  <w:color w:val="0000FF"/>
                  <w:u w:val="single"/>
                </w:rPr>
                <w:t>R4-2104686</w:t>
              </w:r>
            </w:hyperlink>
          </w:p>
        </w:tc>
        <w:tc>
          <w:tcPr>
            <w:tcW w:w="6180" w:type="dxa"/>
            <w:shd w:val="clear" w:color="auto" w:fill="auto"/>
            <w:hideMark/>
          </w:tcPr>
          <w:p w14:paraId="0FF6396E" w14:textId="77777777" w:rsidR="000900C2" w:rsidRPr="00B64A73" w:rsidRDefault="000900C2" w:rsidP="000900C2">
            <w:r w:rsidRPr="00B64A73">
              <w:t xml:space="preserve">Discussion on </w:t>
            </w:r>
            <w:proofErr w:type="spellStart"/>
            <w:r w:rsidRPr="00B64A73">
              <w:t>SCell</w:t>
            </w:r>
            <w:proofErr w:type="spellEnd"/>
            <w:r w:rsidRPr="00B64A73">
              <w:t xml:space="preserve"> activation and </w:t>
            </w:r>
            <w:proofErr w:type="spellStart"/>
            <w:r w:rsidRPr="00B64A73">
              <w:t>deactication</w:t>
            </w:r>
            <w:proofErr w:type="spellEnd"/>
            <w:r w:rsidRPr="00B64A73">
              <w:t xml:space="preserve"> requirements for PUCCH </w:t>
            </w:r>
            <w:proofErr w:type="spellStart"/>
            <w:r w:rsidRPr="00B64A73">
              <w:t>Scell</w:t>
            </w:r>
            <w:proofErr w:type="spellEnd"/>
          </w:p>
        </w:tc>
        <w:tc>
          <w:tcPr>
            <w:tcW w:w="2370" w:type="dxa"/>
            <w:shd w:val="clear" w:color="auto" w:fill="auto"/>
            <w:hideMark/>
          </w:tcPr>
          <w:p w14:paraId="7405F8D0" w14:textId="77777777" w:rsidR="000900C2" w:rsidRPr="00B64A73" w:rsidRDefault="000900C2" w:rsidP="000900C2">
            <w:r w:rsidRPr="00B64A73">
              <w:t>Xiaomi</w:t>
            </w:r>
          </w:p>
        </w:tc>
      </w:tr>
      <w:tr w:rsidR="000900C2" w:rsidRPr="00B64A73" w14:paraId="41F267A6" w14:textId="77777777" w:rsidTr="000900C2">
        <w:trPr>
          <w:trHeight w:val="20"/>
        </w:trPr>
        <w:tc>
          <w:tcPr>
            <w:tcW w:w="1552" w:type="dxa"/>
            <w:shd w:val="clear" w:color="auto" w:fill="auto"/>
            <w:hideMark/>
          </w:tcPr>
          <w:p w14:paraId="127C1B3A" w14:textId="77777777" w:rsidR="000900C2" w:rsidRPr="00B64A73" w:rsidRDefault="0067362C" w:rsidP="000900C2">
            <w:pPr>
              <w:rPr>
                <w:b/>
                <w:bCs/>
                <w:color w:val="0000FF"/>
                <w:u w:val="single"/>
              </w:rPr>
            </w:pPr>
            <w:hyperlink r:id="rId12" w:history="1">
              <w:r w:rsidR="000900C2" w:rsidRPr="00B64A73">
                <w:rPr>
                  <w:b/>
                  <w:bCs/>
                  <w:color w:val="0000FF"/>
                  <w:u w:val="single"/>
                </w:rPr>
                <w:t>R4-2104694</w:t>
              </w:r>
            </w:hyperlink>
          </w:p>
        </w:tc>
        <w:tc>
          <w:tcPr>
            <w:tcW w:w="6180" w:type="dxa"/>
            <w:shd w:val="clear" w:color="auto" w:fill="auto"/>
            <w:hideMark/>
          </w:tcPr>
          <w:p w14:paraId="3E2D28AF" w14:textId="77777777" w:rsidR="000900C2" w:rsidRPr="00B64A73" w:rsidRDefault="000900C2" w:rsidP="000900C2">
            <w:r w:rsidRPr="00B64A73">
              <w:t>Discussion on SRS antenna switching interruption requirements</w:t>
            </w:r>
          </w:p>
        </w:tc>
        <w:tc>
          <w:tcPr>
            <w:tcW w:w="2370" w:type="dxa"/>
            <w:shd w:val="clear" w:color="auto" w:fill="auto"/>
            <w:hideMark/>
          </w:tcPr>
          <w:p w14:paraId="657E8648" w14:textId="77777777" w:rsidR="000900C2" w:rsidRPr="00B64A73" w:rsidRDefault="000900C2" w:rsidP="000900C2">
            <w:r w:rsidRPr="00B64A73">
              <w:t>Xiaomi</w:t>
            </w:r>
          </w:p>
        </w:tc>
      </w:tr>
      <w:tr w:rsidR="000900C2" w:rsidRPr="00B64A73" w14:paraId="1919FA86" w14:textId="77777777" w:rsidTr="000900C2">
        <w:trPr>
          <w:trHeight w:val="20"/>
        </w:trPr>
        <w:tc>
          <w:tcPr>
            <w:tcW w:w="1552" w:type="dxa"/>
            <w:shd w:val="clear" w:color="auto" w:fill="auto"/>
            <w:hideMark/>
          </w:tcPr>
          <w:p w14:paraId="0B7F2FF0" w14:textId="77777777" w:rsidR="000900C2" w:rsidRPr="00B64A73" w:rsidRDefault="0067362C" w:rsidP="000900C2">
            <w:pPr>
              <w:rPr>
                <w:b/>
                <w:bCs/>
                <w:color w:val="0000FF"/>
                <w:u w:val="single"/>
              </w:rPr>
            </w:pPr>
            <w:hyperlink r:id="rId13" w:history="1">
              <w:r w:rsidR="000900C2" w:rsidRPr="00B64A73">
                <w:rPr>
                  <w:b/>
                  <w:bCs/>
                  <w:color w:val="0000FF"/>
                  <w:u w:val="single"/>
                </w:rPr>
                <w:t>R4-2104758</w:t>
              </w:r>
            </w:hyperlink>
          </w:p>
        </w:tc>
        <w:tc>
          <w:tcPr>
            <w:tcW w:w="6180" w:type="dxa"/>
            <w:shd w:val="clear" w:color="auto" w:fill="auto"/>
            <w:hideMark/>
          </w:tcPr>
          <w:p w14:paraId="295EBB7E" w14:textId="77777777" w:rsidR="000900C2" w:rsidRPr="00B64A73" w:rsidRDefault="000900C2" w:rsidP="000900C2">
            <w:r w:rsidRPr="00B64A73">
              <w:t>Further discussion on SRS antenna port switching</w:t>
            </w:r>
          </w:p>
        </w:tc>
        <w:tc>
          <w:tcPr>
            <w:tcW w:w="2370" w:type="dxa"/>
            <w:shd w:val="clear" w:color="auto" w:fill="auto"/>
            <w:hideMark/>
          </w:tcPr>
          <w:p w14:paraId="324B982E" w14:textId="77777777" w:rsidR="000900C2" w:rsidRPr="00B64A73" w:rsidRDefault="000900C2" w:rsidP="000900C2">
            <w:r w:rsidRPr="00B64A73">
              <w:t>CATT</w:t>
            </w:r>
          </w:p>
        </w:tc>
      </w:tr>
      <w:tr w:rsidR="000900C2" w:rsidRPr="00B64A73" w14:paraId="4025E95E" w14:textId="77777777" w:rsidTr="000900C2">
        <w:trPr>
          <w:trHeight w:val="20"/>
        </w:trPr>
        <w:tc>
          <w:tcPr>
            <w:tcW w:w="1552" w:type="dxa"/>
            <w:shd w:val="clear" w:color="auto" w:fill="auto"/>
            <w:hideMark/>
          </w:tcPr>
          <w:p w14:paraId="14ACAA0B" w14:textId="77777777" w:rsidR="000900C2" w:rsidRPr="00B64A73" w:rsidRDefault="0067362C" w:rsidP="000900C2">
            <w:pPr>
              <w:rPr>
                <w:b/>
                <w:bCs/>
                <w:color w:val="0000FF"/>
                <w:u w:val="single"/>
              </w:rPr>
            </w:pPr>
            <w:hyperlink r:id="rId14" w:history="1">
              <w:r w:rsidR="000900C2" w:rsidRPr="00B64A73">
                <w:rPr>
                  <w:b/>
                  <w:bCs/>
                  <w:color w:val="0000FF"/>
                  <w:u w:val="single"/>
                </w:rPr>
                <w:t>R4-2104759</w:t>
              </w:r>
            </w:hyperlink>
          </w:p>
        </w:tc>
        <w:tc>
          <w:tcPr>
            <w:tcW w:w="6180" w:type="dxa"/>
            <w:shd w:val="clear" w:color="auto" w:fill="auto"/>
            <w:hideMark/>
          </w:tcPr>
          <w:p w14:paraId="3F0426C9" w14:textId="77777777" w:rsidR="000900C2" w:rsidRPr="00B64A73" w:rsidRDefault="000900C2" w:rsidP="000900C2">
            <w:r w:rsidRPr="00B64A73">
              <w:t xml:space="preserve">Further discussion on HO with </w:t>
            </w:r>
            <w:proofErr w:type="spellStart"/>
            <w:r w:rsidRPr="00B64A73">
              <w:t>PSCell</w:t>
            </w:r>
            <w:proofErr w:type="spellEnd"/>
          </w:p>
        </w:tc>
        <w:tc>
          <w:tcPr>
            <w:tcW w:w="2370" w:type="dxa"/>
            <w:shd w:val="clear" w:color="auto" w:fill="auto"/>
            <w:hideMark/>
          </w:tcPr>
          <w:p w14:paraId="1D50CF1A" w14:textId="77777777" w:rsidR="000900C2" w:rsidRPr="00B64A73" w:rsidRDefault="000900C2" w:rsidP="000900C2">
            <w:r w:rsidRPr="00B64A73">
              <w:t>CATT</w:t>
            </w:r>
          </w:p>
        </w:tc>
      </w:tr>
      <w:tr w:rsidR="000900C2" w:rsidRPr="00B64A73" w14:paraId="74A65E62" w14:textId="77777777" w:rsidTr="000900C2">
        <w:trPr>
          <w:trHeight w:val="20"/>
        </w:trPr>
        <w:tc>
          <w:tcPr>
            <w:tcW w:w="1552" w:type="dxa"/>
            <w:shd w:val="clear" w:color="auto" w:fill="auto"/>
            <w:hideMark/>
          </w:tcPr>
          <w:p w14:paraId="09769B96" w14:textId="77777777" w:rsidR="000900C2" w:rsidRPr="00B64A73" w:rsidRDefault="0067362C" w:rsidP="000900C2">
            <w:pPr>
              <w:rPr>
                <w:b/>
                <w:bCs/>
                <w:color w:val="0000FF"/>
                <w:u w:val="single"/>
              </w:rPr>
            </w:pPr>
            <w:hyperlink r:id="rId15" w:history="1">
              <w:r w:rsidR="000900C2" w:rsidRPr="00B64A73">
                <w:rPr>
                  <w:b/>
                  <w:bCs/>
                  <w:color w:val="0000FF"/>
                  <w:u w:val="single"/>
                </w:rPr>
                <w:t>R4-2104760</w:t>
              </w:r>
            </w:hyperlink>
          </w:p>
        </w:tc>
        <w:tc>
          <w:tcPr>
            <w:tcW w:w="6180" w:type="dxa"/>
            <w:shd w:val="clear" w:color="auto" w:fill="auto"/>
            <w:hideMark/>
          </w:tcPr>
          <w:p w14:paraId="263B7434" w14:textId="77777777" w:rsidR="000900C2" w:rsidRPr="00B64A73" w:rsidRDefault="000900C2" w:rsidP="000900C2">
            <w:r w:rsidRPr="00B64A73">
              <w:t xml:space="preserve">Further discussion on PUCCH </w:t>
            </w:r>
            <w:proofErr w:type="spellStart"/>
            <w:r w:rsidRPr="00B64A73">
              <w:t>SCell</w:t>
            </w:r>
            <w:proofErr w:type="spellEnd"/>
            <w:r w:rsidRPr="00B64A73">
              <w:t xml:space="preserve"> </w:t>
            </w:r>
            <w:proofErr w:type="spellStart"/>
            <w:r w:rsidRPr="00B64A73">
              <w:t>activation_deactivation</w:t>
            </w:r>
            <w:proofErr w:type="spellEnd"/>
          </w:p>
        </w:tc>
        <w:tc>
          <w:tcPr>
            <w:tcW w:w="2370" w:type="dxa"/>
            <w:shd w:val="clear" w:color="auto" w:fill="auto"/>
            <w:hideMark/>
          </w:tcPr>
          <w:p w14:paraId="51E5B6E5" w14:textId="77777777" w:rsidR="000900C2" w:rsidRPr="00B64A73" w:rsidRDefault="000900C2" w:rsidP="000900C2">
            <w:r w:rsidRPr="00B64A73">
              <w:t>CATT</w:t>
            </w:r>
          </w:p>
        </w:tc>
      </w:tr>
      <w:tr w:rsidR="000900C2" w:rsidRPr="00B64A73" w14:paraId="77CE5448" w14:textId="77777777" w:rsidTr="000900C2">
        <w:trPr>
          <w:trHeight w:val="20"/>
        </w:trPr>
        <w:tc>
          <w:tcPr>
            <w:tcW w:w="1552" w:type="dxa"/>
            <w:shd w:val="clear" w:color="auto" w:fill="auto"/>
            <w:hideMark/>
          </w:tcPr>
          <w:p w14:paraId="2D7FC4B9" w14:textId="77777777" w:rsidR="000900C2" w:rsidRPr="00B64A73" w:rsidRDefault="0067362C" w:rsidP="000900C2">
            <w:pPr>
              <w:rPr>
                <w:b/>
                <w:bCs/>
                <w:color w:val="0000FF"/>
                <w:u w:val="single"/>
              </w:rPr>
            </w:pPr>
            <w:hyperlink r:id="rId16" w:history="1">
              <w:r w:rsidR="000900C2" w:rsidRPr="00B64A73">
                <w:rPr>
                  <w:b/>
                  <w:bCs/>
                  <w:color w:val="0000FF"/>
                  <w:u w:val="single"/>
                </w:rPr>
                <w:t>R4-2104831</w:t>
              </w:r>
            </w:hyperlink>
          </w:p>
        </w:tc>
        <w:tc>
          <w:tcPr>
            <w:tcW w:w="6180" w:type="dxa"/>
            <w:shd w:val="clear" w:color="auto" w:fill="auto"/>
            <w:hideMark/>
          </w:tcPr>
          <w:p w14:paraId="19AAAF12" w14:textId="77777777" w:rsidR="000900C2" w:rsidRPr="00B64A73" w:rsidRDefault="000900C2" w:rsidP="000900C2">
            <w:r w:rsidRPr="00B64A73">
              <w:t>On SRS antenna port switching</w:t>
            </w:r>
          </w:p>
        </w:tc>
        <w:tc>
          <w:tcPr>
            <w:tcW w:w="2370" w:type="dxa"/>
            <w:shd w:val="clear" w:color="auto" w:fill="auto"/>
            <w:hideMark/>
          </w:tcPr>
          <w:p w14:paraId="440B126A" w14:textId="77777777" w:rsidR="000900C2" w:rsidRPr="00B64A73" w:rsidRDefault="000900C2" w:rsidP="000900C2">
            <w:r w:rsidRPr="00B64A73">
              <w:t>Apple</w:t>
            </w:r>
          </w:p>
        </w:tc>
      </w:tr>
      <w:tr w:rsidR="000900C2" w:rsidRPr="00B64A73" w14:paraId="0E8606FF" w14:textId="77777777" w:rsidTr="000900C2">
        <w:trPr>
          <w:trHeight w:val="20"/>
        </w:trPr>
        <w:tc>
          <w:tcPr>
            <w:tcW w:w="1552" w:type="dxa"/>
            <w:shd w:val="clear" w:color="auto" w:fill="auto"/>
            <w:hideMark/>
          </w:tcPr>
          <w:p w14:paraId="41843DF3" w14:textId="77777777" w:rsidR="000900C2" w:rsidRPr="00B64A73" w:rsidRDefault="0067362C" w:rsidP="000900C2">
            <w:pPr>
              <w:rPr>
                <w:b/>
                <w:bCs/>
                <w:color w:val="0000FF"/>
                <w:u w:val="single"/>
              </w:rPr>
            </w:pPr>
            <w:hyperlink r:id="rId17" w:history="1">
              <w:r w:rsidR="000900C2" w:rsidRPr="00B64A73">
                <w:rPr>
                  <w:b/>
                  <w:bCs/>
                  <w:color w:val="0000FF"/>
                  <w:u w:val="single"/>
                </w:rPr>
                <w:t>R4-2104832</w:t>
              </w:r>
            </w:hyperlink>
          </w:p>
        </w:tc>
        <w:tc>
          <w:tcPr>
            <w:tcW w:w="6180" w:type="dxa"/>
            <w:shd w:val="clear" w:color="auto" w:fill="auto"/>
            <w:hideMark/>
          </w:tcPr>
          <w:p w14:paraId="09496D6B" w14:textId="77777777" w:rsidR="000900C2" w:rsidRPr="00B64A73" w:rsidRDefault="000900C2" w:rsidP="000900C2">
            <w:r w:rsidRPr="00B64A73">
              <w:t xml:space="preserve">On RRM requirement for handover with </w:t>
            </w:r>
            <w:proofErr w:type="spellStart"/>
            <w:r w:rsidRPr="00B64A73">
              <w:t>PSCell</w:t>
            </w:r>
            <w:proofErr w:type="spellEnd"/>
          </w:p>
        </w:tc>
        <w:tc>
          <w:tcPr>
            <w:tcW w:w="2370" w:type="dxa"/>
            <w:shd w:val="clear" w:color="auto" w:fill="auto"/>
            <w:hideMark/>
          </w:tcPr>
          <w:p w14:paraId="60F7690D" w14:textId="77777777" w:rsidR="000900C2" w:rsidRPr="00B64A73" w:rsidRDefault="000900C2" w:rsidP="000900C2">
            <w:r w:rsidRPr="00B64A73">
              <w:t>Apple</w:t>
            </w:r>
          </w:p>
        </w:tc>
      </w:tr>
      <w:tr w:rsidR="000900C2" w:rsidRPr="00B64A73" w14:paraId="419010CB" w14:textId="77777777" w:rsidTr="000900C2">
        <w:trPr>
          <w:trHeight w:val="20"/>
        </w:trPr>
        <w:tc>
          <w:tcPr>
            <w:tcW w:w="1552" w:type="dxa"/>
            <w:shd w:val="clear" w:color="auto" w:fill="auto"/>
            <w:hideMark/>
          </w:tcPr>
          <w:p w14:paraId="46C70DFF" w14:textId="77777777" w:rsidR="000900C2" w:rsidRPr="00B64A73" w:rsidRDefault="0067362C" w:rsidP="000900C2">
            <w:pPr>
              <w:rPr>
                <w:b/>
                <w:bCs/>
                <w:color w:val="0000FF"/>
                <w:u w:val="single"/>
              </w:rPr>
            </w:pPr>
            <w:hyperlink r:id="rId18" w:history="1">
              <w:r w:rsidR="000900C2" w:rsidRPr="00B64A73">
                <w:rPr>
                  <w:b/>
                  <w:bCs/>
                  <w:color w:val="0000FF"/>
                  <w:u w:val="single"/>
                </w:rPr>
                <w:t>R4-2104833</w:t>
              </w:r>
            </w:hyperlink>
          </w:p>
        </w:tc>
        <w:tc>
          <w:tcPr>
            <w:tcW w:w="6180" w:type="dxa"/>
            <w:shd w:val="clear" w:color="auto" w:fill="auto"/>
            <w:hideMark/>
          </w:tcPr>
          <w:p w14:paraId="5D70D3AA" w14:textId="77777777" w:rsidR="000900C2" w:rsidRPr="00B64A73" w:rsidRDefault="000900C2" w:rsidP="000900C2">
            <w:r w:rsidRPr="00B64A73">
              <w:t xml:space="preserve">On PUCCH </w:t>
            </w:r>
            <w:proofErr w:type="spellStart"/>
            <w:r w:rsidRPr="00B64A73">
              <w:t>SCell</w:t>
            </w:r>
            <w:proofErr w:type="spellEnd"/>
            <w:r w:rsidRPr="00B64A73">
              <w:t xml:space="preserve"> activation and deactivation</w:t>
            </w:r>
          </w:p>
        </w:tc>
        <w:tc>
          <w:tcPr>
            <w:tcW w:w="2370" w:type="dxa"/>
            <w:shd w:val="clear" w:color="auto" w:fill="auto"/>
            <w:hideMark/>
          </w:tcPr>
          <w:p w14:paraId="4C750D67" w14:textId="77777777" w:rsidR="000900C2" w:rsidRPr="00B64A73" w:rsidRDefault="000900C2" w:rsidP="000900C2">
            <w:r w:rsidRPr="00B64A73">
              <w:t>Apple</w:t>
            </w:r>
          </w:p>
        </w:tc>
      </w:tr>
      <w:tr w:rsidR="000900C2" w:rsidRPr="00B64A73" w14:paraId="36F1EA2B" w14:textId="77777777" w:rsidTr="000900C2">
        <w:trPr>
          <w:trHeight w:val="20"/>
        </w:trPr>
        <w:tc>
          <w:tcPr>
            <w:tcW w:w="1552" w:type="dxa"/>
            <w:shd w:val="clear" w:color="auto" w:fill="auto"/>
            <w:hideMark/>
          </w:tcPr>
          <w:p w14:paraId="4EE1168F" w14:textId="77777777" w:rsidR="000900C2" w:rsidRPr="00B64A73" w:rsidRDefault="0067362C" w:rsidP="000900C2">
            <w:pPr>
              <w:rPr>
                <w:b/>
                <w:bCs/>
                <w:color w:val="0000FF"/>
                <w:u w:val="single"/>
              </w:rPr>
            </w:pPr>
            <w:hyperlink r:id="rId19" w:history="1">
              <w:r w:rsidR="000900C2" w:rsidRPr="00B64A73">
                <w:rPr>
                  <w:b/>
                  <w:bCs/>
                  <w:color w:val="0000FF"/>
                  <w:u w:val="single"/>
                </w:rPr>
                <w:t>R4-2104909</w:t>
              </w:r>
            </w:hyperlink>
          </w:p>
        </w:tc>
        <w:tc>
          <w:tcPr>
            <w:tcW w:w="6180" w:type="dxa"/>
            <w:shd w:val="clear" w:color="auto" w:fill="auto"/>
            <w:hideMark/>
          </w:tcPr>
          <w:p w14:paraId="2C2B4B7C" w14:textId="77777777" w:rsidR="000900C2" w:rsidRPr="00B64A73" w:rsidRDefault="000900C2" w:rsidP="000900C2">
            <w:r w:rsidRPr="00B64A73">
              <w:t>SRS antenna switching discussion</w:t>
            </w:r>
          </w:p>
        </w:tc>
        <w:tc>
          <w:tcPr>
            <w:tcW w:w="2370" w:type="dxa"/>
            <w:shd w:val="clear" w:color="auto" w:fill="auto"/>
            <w:hideMark/>
          </w:tcPr>
          <w:p w14:paraId="13FB9E3B" w14:textId="77777777" w:rsidR="000900C2" w:rsidRPr="00B64A73" w:rsidRDefault="000900C2" w:rsidP="000900C2">
            <w:r w:rsidRPr="00B64A73">
              <w:t>Qualcomm, Inc.</w:t>
            </w:r>
          </w:p>
        </w:tc>
      </w:tr>
      <w:tr w:rsidR="000900C2" w:rsidRPr="00B64A73" w14:paraId="68DEE494" w14:textId="77777777" w:rsidTr="000900C2">
        <w:trPr>
          <w:trHeight w:val="20"/>
        </w:trPr>
        <w:tc>
          <w:tcPr>
            <w:tcW w:w="1552" w:type="dxa"/>
            <w:shd w:val="clear" w:color="auto" w:fill="auto"/>
            <w:hideMark/>
          </w:tcPr>
          <w:p w14:paraId="79B137F4" w14:textId="77777777" w:rsidR="000900C2" w:rsidRPr="00B64A73" w:rsidRDefault="0067362C" w:rsidP="000900C2">
            <w:pPr>
              <w:rPr>
                <w:b/>
                <w:bCs/>
                <w:color w:val="0000FF"/>
                <w:u w:val="single"/>
              </w:rPr>
            </w:pPr>
            <w:hyperlink r:id="rId20" w:history="1">
              <w:r w:rsidR="000900C2" w:rsidRPr="00B64A73">
                <w:rPr>
                  <w:b/>
                  <w:bCs/>
                  <w:color w:val="0000FF"/>
                  <w:u w:val="single"/>
                </w:rPr>
                <w:t>R4-2104932</w:t>
              </w:r>
            </w:hyperlink>
          </w:p>
        </w:tc>
        <w:tc>
          <w:tcPr>
            <w:tcW w:w="6180" w:type="dxa"/>
            <w:shd w:val="clear" w:color="auto" w:fill="auto"/>
            <w:hideMark/>
          </w:tcPr>
          <w:p w14:paraId="1EBC7EA8" w14:textId="77777777" w:rsidR="000900C2" w:rsidRPr="00B64A73" w:rsidRDefault="000900C2" w:rsidP="000900C2">
            <w:r w:rsidRPr="00B64A73">
              <w:t xml:space="preserve">Views on Procedures of HO with </w:t>
            </w:r>
            <w:proofErr w:type="spellStart"/>
            <w:r w:rsidRPr="00B64A73">
              <w:t>PSCell</w:t>
            </w:r>
            <w:proofErr w:type="spellEnd"/>
          </w:p>
        </w:tc>
        <w:tc>
          <w:tcPr>
            <w:tcW w:w="2370" w:type="dxa"/>
            <w:shd w:val="clear" w:color="auto" w:fill="auto"/>
            <w:hideMark/>
          </w:tcPr>
          <w:p w14:paraId="4053C5FA" w14:textId="77777777" w:rsidR="000900C2" w:rsidRPr="00B64A73" w:rsidRDefault="000900C2" w:rsidP="000900C2">
            <w:r w:rsidRPr="00B64A73">
              <w:t>NTT DOCOMO, INC.</w:t>
            </w:r>
          </w:p>
        </w:tc>
      </w:tr>
      <w:tr w:rsidR="000900C2" w:rsidRPr="00B64A73" w14:paraId="4F365810" w14:textId="77777777" w:rsidTr="000900C2">
        <w:trPr>
          <w:trHeight w:val="20"/>
        </w:trPr>
        <w:tc>
          <w:tcPr>
            <w:tcW w:w="1552" w:type="dxa"/>
            <w:shd w:val="clear" w:color="auto" w:fill="auto"/>
            <w:hideMark/>
          </w:tcPr>
          <w:p w14:paraId="49F3FD06" w14:textId="77777777" w:rsidR="000900C2" w:rsidRPr="00B64A73" w:rsidRDefault="0067362C" w:rsidP="000900C2">
            <w:pPr>
              <w:rPr>
                <w:b/>
                <w:bCs/>
                <w:color w:val="0000FF"/>
                <w:u w:val="single"/>
              </w:rPr>
            </w:pPr>
            <w:hyperlink r:id="rId21" w:history="1">
              <w:r w:rsidR="000900C2" w:rsidRPr="00B64A73">
                <w:rPr>
                  <w:b/>
                  <w:bCs/>
                  <w:color w:val="0000FF"/>
                  <w:u w:val="single"/>
                </w:rPr>
                <w:t>R4-2104943</w:t>
              </w:r>
            </w:hyperlink>
          </w:p>
        </w:tc>
        <w:tc>
          <w:tcPr>
            <w:tcW w:w="6180" w:type="dxa"/>
            <w:shd w:val="clear" w:color="auto" w:fill="auto"/>
            <w:hideMark/>
          </w:tcPr>
          <w:p w14:paraId="303EA14D" w14:textId="77777777" w:rsidR="000900C2" w:rsidRPr="00B64A73" w:rsidRDefault="000900C2" w:rsidP="000900C2">
            <w:r w:rsidRPr="00B64A73">
              <w:t xml:space="preserve">Discussion on HO with </w:t>
            </w:r>
            <w:proofErr w:type="spellStart"/>
            <w:r w:rsidRPr="00B64A73">
              <w:t>PSCell</w:t>
            </w:r>
            <w:proofErr w:type="spellEnd"/>
          </w:p>
        </w:tc>
        <w:tc>
          <w:tcPr>
            <w:tcW w:w="2370" w:type="dxa"/>
            <w:shd w:val="clear" w:color="auto" w:fill="auto"/>
            <w:hideMark/>
          </w:tcPr>
          <w:p w14:paraId="6DBEE3CE" w14:textId="77777777" w:rsidR="000900C2" w:rsidRPr="00B64A73" w:rsidRDefault="000900C2" w:rsidP="000900C2">
            <w:r w:rsidRPr="00B64A73">
              <w:t>CMCC</w:t>
            </w:r>
          </w:p>
        </w:tc>
      </w:tr>
      <w:tr w:rsidR="000900C2" w:rsidRPr="00B64A73" w14:paraId="1823A9F9" w14:textId="77777777" w:rsidTr="000900C2">
        <w:trPr>
          <w:trHeight w:val="20"/>
        </w:trPr>
        <w:tc>
          <w:tcPr>
            <w:tcW w:w="1552" w:type="dxa"/>
            <w:shd w:val="clear" w:color="auto" w:fill="auto"/>
            <w:hideMark/>
          </w:tcPr>
          <w:p w14:paraId="72DD2BF6" w14:textId="77777777" w:rsidR="000900C2" w:rsidRPr="00B64A73" w:rsidRDefault="0067362C" w:rsidP="000900C2">
            <w:pPr>
              <w:rPr>
                <w:b/>
                <w:bCs/>
                <w:color w:val="0000FF"/>
                <w:u w:val="single"/>
              </w:rPr>
            </w:pPr>
            <w:hyperlink r:id="rId22" w:history="1">
              <w:r w:rsidR="000900C2" w:rsidRPr="00B64A73">
                <w:rPr>
                  <w:b/>
                  <w:bCs/>
                  <w:color w:val="0000FF"/>
                  <w:u w:val="single"/>
                </w:rPr>
                <w:t>R4-2104944</w:t>
              </w:r>
            </w:hyperlink>
          </w:p>
        </w:tc>
        <w:tc>
          <w:tcPr>
            <w:tcW w:w="6180" w:type="dxa"/>
            <w:shd w:val="clear" w:color="auto" w:fill="auto"/>
            <w:hideMark/>
          </w:tcPr>
          <w:p w14:paraId="29EC6784"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activation/deactivation</w:t>
            </w:r>
          </w:p>
        </w:tc>
        <w:tc>
          <w:tcPr>
            <w:tcW w:w="2370" w:type="dxa"/>
            <w:shd w:val="clear" w:color="auto" w:fill="auto"/>
            <w:hideMark/>
          </w:tcPr>
          <w:p w14:paraId="6D4C0333" w14:textId="77777777" w:rsidR="000900C2" w:rsidRPr="00B64A73" w:rsidRDefault="000900C2" w:rsidP="000900C2">
            <w:r w:rsidRPr="00B64A73">
              <w:t>CMCC</w:t>
            </w:r>
          </w:p>
        </w:tc>
      </w:tr>
      <w:tr w:rsidR="000900C2" w:rsidRPr="00B64A73" w14:paraId="769A0D51" w14:textId="77777777" w:rsidTr="000900C2">
        <w:trPr>
          <w:trHeight w:val="20"/>
        </w:trPr>
        <w:tc>
          <w:tcPr>
            <w:tcW w:w="1552" w:type="dxa"/>
            <w:shd w:val="clear" w:color="auto" w:fill="auto"/>
            <w:hideMark/>
          </w:tcPr>
          <w:p w14:paraId="2B3C8568" w14:textId="77777777" w:rsidR="000900C2" w:rsidRPr="00B64A73" w:rsidRDefault="0067362C" w:rsidP="000900C2">
            <w:pPr>
              <w:rPr>
                <w:b/>
                <w:bCs/>
                <w:color w:val="0000FF"/>
                <w:u w:val="single"/>
              </w:rPr>
            </w:pPr>
            <w:hyperlink r:id="rId23" w:history="1">
              <w:r w:rsidR="000900C2" w:rsidRPr="00B64A73">
                <w:rPr>
                  <w:b/>
                  <w:bCs/>
                  <w:color w:val="0000FF"/>
                  <w:u w:val="single"/>
                </w:rPr>
                <w:t>R4-2104945</w:t>
              </w:r>
            </w:hyperlink>
          </w:p>
        </w:tc>
        <w:tc>
          <w:tcPr>
            <w:tcW w:w="6180" w:type="dxa"/>
            <w:shd w:val="clear" w:color="auto" w:fill="auto"/>
            <w:hideMark/>
          </w:tcPr>
          <w:p w14:paraId="4BD6B95A" w14:textId="77777777" w:rsidR="000900C2" w:rsidRPr="00B64A73" w:rsidRDefault="000900C2" w:rsidP="000900C2">
            <w:r w:rsidRPr="00B64A73">
              <w:t>Discussion on SRS antenna port switching</w:t>
            </w:r>
          </w:p>
        </w:tc>
        <w:tc>
          <w:tcPr>
            <w:tcW w:w="2370" w:type="dxa"/>
            <w:shd w:val="clear" w:color="auto" w:fill="auto"/>
            <w:hideMark/>
          </w:tcPr>
          <w:p w14:paraId="079191FB" w14:textId="77777777" w:rsidR="000900C2" w:rsidRPr="00B64A73" w:rsidRDefault="000900C2" w:rsidP="000900C2">
            <w:r w:rsidRPr="00B64A73">
              <w:t>CMCC</w:t>
            </w:r>
          </w:p>
        </w:tc>
      </w:tr>
      <w:tr w:rsidR="000900C2" w:rsidRPr="00B64A73" w14:paraId="2251A2AF" w14:textId="77777777" w:rsidTr="000900C2">
        <w:trPr>
          <w:trHeight w:val="20"/>
        </w:trPr>
        <w:tc>
          <w:tcPr>
            <w:tcW w:w="1552" w:type="dxa"/>
            <w:shd w:val="clear" w:color="auto" w:fill="auto"/>
            <w:hideMark/>
          </w:tcPr>
          <w:p w14:paraId="0EFDD30A" w14:textId="77777777" w:rsidR="000900C2" w:rsidRPr="00B64A73" w:rsidRDefault="0067362C" w:rsidP="000900C2">
            <w:pPr>
              <w:rPr>
                <w:b/>
                <w:bCs/>
                <w:color w:val="0000FF"/>
                <w:u w:val="single"/>
              </w:rPr>
            </w:pPr>
            <w:hyperlink r:id="rId24" w:history="1">
              <w:r w:rsidR="000900C2" w:rsidRPr="00B64A73">
                <w:rPr>
                  <w:b/>
                  <w:bCs/>
                  <w:color w:val="0000FF"/>
                  <w:u w:val="single"/>
                </w:rPr>
                <w:t>R4-2104979</w:t>
              </w:r>
            </w:hyperlink>
          </w:p>
        </w:tc>
        <w:tc>
          <w:tcPr>
            <w:tcW w:w="6180" w:type="dxa"/>
            <w:shd w:val="clear" w:color="auto" w:fill="auto"/>
            <w:hideMark/>
          </w:tcPr>
          <w:p w14:paraId="3A95EECA" w14:textId="77777777" w:rsidR="000900C2" w:rsidRPr="00B64A73" w:rsidRDefault="000900C2" w:rsidP="000900C2">
            <w:r w:rsidRPr="00B64A73">
              <w:t>Discussion on SRS antenna port switching</w:t>
            </w:r>
          </w:p>
        </w:tc>
        <w:tc>
          <w:tcPr>
            <w:tcW w:w="2370" w:type="dxa"/>
            <w:shd w:val="clear" w:color="auto" w:fill="auto"/>
            <w:hideMark/>
          </w:tcPr>
          <w:p w14:paraId="24F69227" w14:textId="77777777" w:rsidR="000900C2" w:rsidRPr="00B64A73" w:rsidRDefault="000900C2" w:rsidP="000900C2">
            <w:r w:rsidRPr="00B64A73">
              <w:t>NEC</w:t>
            </w:r>
          </w:p>
        </w:tc>
      </w:tr>
      <w:tr w:rsidR="000900C2" w:rsidRPr="00B64A73" w14:paraId="78973F9B" w14:textId="77777777" w:rsidTr="000900C2">
        <w:trPr>
          <w:trHeight w:val="20"/>
        </w:trPr>
        <w:tc>
          <w:tcPr>
            <w:tcW w:w="1552" w:type="dxa"/>
            <w:shd w:val="clear" w:color="auto" w:fill="auto"/>
            <w:hideMark/>
          </w:tcPr>
          <w:p w14:paraId="30DAD61D" w14:textId="77777777" w:rsidR="000900C2" w:rsidRPr="00B64A73" w:rsidRDefault="0067362C" w:rsidP="000900C2">
            <w:pPr>
              <w:rPr>
                <w:b/>
                <w:bCs/>
                <w:color w:val="0000FF"/>
                <w:u w:val="single"/>
              </w:rPr>
            </w:pPr>
            <w:hyperlink r:id="rId25" w:history="1">
              <w:r w:rsidR="000900C2" w:rsidRPr="00B64A73">
                <w:rPr>
                  <w:b/>
                  <w:bCs/>
                  <w:color w:val="0000FF"/>
                  <w:u w:val="single"/>
                </w:rPr>
                <w:t>R4-2104980</w:t>
              </w:r>
            </w:hyperlink>
          </w:p>
        </w:tc>
        <w:tc>
          <w:tcPr>
            <w:tcW w:w="6180" w:type="dxa"/>
            <w:shd w:val="clear" w:color="auto" w:fill="auto"/>
            <w:hideMark/>
          </w:tcPr>
          <w:p w14:paraId="5654D566" w14:textId="77777777" w:rsidR="000900C2" w:rsidRPr="00B64A73" w:rsidRDefault="000900C2" w:rsidP="000900C2">
            <w:r w:rsidRPr="00B64A73">
              <w:t xml:space="preserve">Discussion on </w:t>
            </w:r>
            <w:proofErr w:type="spellStart"/>
            <w:r w:rsidRPr="00B64A73">
              <w:t>PSCell</w:t>
            </w:r>
            <w:proofErr w:type="spellEnd"/>
            <w:r w:rsidRPr="00B64A73">
              <w:t xml:space="preserve"> HO</w:t>
            </w:r>
          </w:p>
        </w:tc>
        <w:tc>
          <w:tcPr>
            <w:tcW w:w="2370" w:type="dxa"/>
            <w:shd w:val="clear" w:color="auto" w:fill="auto"/>
            <w:hideMark/>
          </w:tcPr>
          <w:p w14:paraId="0F8B931C" w14:textId="77777777" w:rsidR="000900C2" w:rsidRPr="00B64A73" w:rsidRDefault="000900C2" w:rsidP="000900C2">
            <w:r w:rsidRPr="00B64A73">
              <w:t>NEC</w:t>
            </w:r>
          </w:p>
        </w:tc>
      </w:tr>
      <w:tr w:rsidR="000900C2" w:rsidRPr="00B64A73" w14:paraId="6A1E4A04" w14:textId="77777777" w:rsidTr="000900C2">
        <w:trPr>
          <w:trHeight w:val="20"/>
        </w:trPr>
        <w:tc>
          <w:tcPr>
            <w:tcW w:w="1552" w:type="dxa"/>
            <w:shd w:val="clear" w:color="auto" w:fill="auto"/>
            <w:hideMark/>
          </w:tcPr>
          <w:p w14:paraId="5D70247A" w14:textId="77777777" w:rsidR="000900C2" w:rsidRPr="00B64A73" w:rsidRDefault="0067362C" w:rsidP="000900C2">
            <w:pPr>
              <w:rPr>
                <w:b/>
                <w:bCs/>
                <w:color w:val="0000FF"/>
                <w:u w:val="single"/>
              </w:rPr>
            </w:pPr>
            <w:hyperlink r:id="rId26" w:history="1">
              <w:r w:rsidR="000900C2" w:rsidRPr="00B64A73">
                <w:rPr>
                  <w:b/>
                  <w:bCs/>
                  <w:color w:val="0000FF"/>
                  <w:u w:val="single"/>
                </w:rPr>
                <w:t>R4-2104981</w:t>
              </w:r>
            </w:hyperlink>
          </w:p>
        </w:tc>
        <w:tc>
          <w:tcPr>
            <w:tcW w:w="6180" w:type="dxa"/>
            <w:shd w:val="clear" w:color="auto" w:fill="auto"/>
            <w:hideMark/>
          </w:tcPr>
          <w:p w14:paraId="3234503C"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w:t>
            </w:r>
          </w:p>
        </w:tc>
        <w:tc>
          <w:tcPr>
            <w:tcW w:w="2370" w:type="dxa"/>
            <w:shd w:val="clear" w:color="auto" w:fill="auto"/>
            <w:hideMark/>
          </w:tcPr>
          <w:p w14:paraId="1BF6E790" w14:textId="77777777" w:rsidR="000900C2" w:rsidRPr="00B64A73" w:rsidRDefault="000900C2" w:rsidP="000900C2">
            <w:r w:rsidRPr="00B64A73">
              <w:t>NEC</w:t>
            </w:r>
          </w:p>
        </w:tc>
      </w:tr>
      <w:tr w:rsidR="000900C2" w:rsidRPr="00B64A73" w14:paraId="1E6FD801" w14:textId="77777777" w:rsidTr="000900C2">
        <w:trPr>
          <w:trHeight w:val="20"/>
        </w:trPr>
        <w:tc>
          <w:tcPr>
            <w:tcW w:w="1552" w:type="dxa"/>
            <w:shd w:val="clear" w:color="auto" w:fill="auto"/>
            <w:hideMark/>
          </w:tcPr>
          <w:p w14:paraId="270A58F7" w14:textId="77777777" w:rsidR="000900C2" w:rsidRPr="00B64A73" w:rsidRDefault="0067362C" w:rsidP="000900C2">
            <w:pPr>
              <w:rPr>
                <w:b/>
                <w:bCs/>
                <w:color w:val="0000FF"/>
                <w:u w:val="single"/>
              </w:rPr>
            </w:pPr>
            <w:hyperlink r:id="rId27" w:history="1">
              <w:r w:rsidR="000900C2" w:rsidRPr="00B64A73">
                <w:rPr>
                  <w:b/>
                  <w:bCs/>
                  <w:color w:val="0000FF"/>
                  <w:u w:val="single"/>
                </w:rPr>
                <w:t>R4-2104991</w:t>
              </w:r>
            </w:hyperlink>
          </w:p>
        </w:tc>
        <w:tc>
          <w:tcPr>
            <w:tcW w:w="6180" w:type="dxa"/>
            <w:shd w:val="clear" w:color="auto" w:fill="auto"/>
            <w:hideMark/>
          </w:tcPr>
          <w:p w14:paraId="5303C995" w14:textId="77777777" w:rsidR="000900C2" w:rsidRPr="00B64A73" w:rsidRDefault="000900C2" w:rsidP="000900C2">
            <w:r w:rsidRPr="00B64A73">
              <w:t>Discussion on interruption due to SRS antenna port switching</w:t>
            </w:r>
          </w:p>
        </w:tc>
        <w:tc>
          <w:tcPr>
            <w:tcW w:w="2370" w:type="dxa"/>
            <w:shd w:val="clear" w:color="auto" w:fill="auto"/>
            <w:hideMark/>
          </w:tcPr>
          <w:p w14:paraId="53592867" w14:textId="77777777" w:rsidR="000900C2" w:rsidRPr="00B64A73" w:rsidRDefault="000900C2" w:rsidP="000900C2">
            <w:r w:rsidRPr="00B64A73">
              <w:t>LG Electronics Inc.</w:t>
            </w:r>
          </w:p>
        </w:tc>
      </w:tr>
      <w:tr w:rsidR="000900C2" w:rsidRPr="00B64A73" w14:paraId="449B6AF1" w14:textId="77777777" w:rsidTr="000900C2">
        <w:trPr>
          <w:trHeight w:val="20"/>
        </w:trPr>
        <w:tc>
          <w:tcPr>
            <w:tcW w:w="1552" w:type="dxa"/>
            <w:shd w:val="clear" w:color="auto" w:fill="auto"/>
            <w:hideMark/>
          </w:tcPr>
          <w:p w14:paraId="43BE5702" w14:textId="77777777" w:rsidR="000900C2" w:rsidRPr="00B64A73" w:rsidRDefault="0067362C" w:rsidP="000900C2">
            <w:pPr>
              <w:rPr>
                <w:b/>
                <w:bCs/>
                <w:color w:val="0000FF"/>
                <w:u w:val="single"/>
              </w:rPr>
            </w:pPr>
            <w:hyperlink r:id="rId28" w:history="1">
              <w:r w:rsidR="000900C2" w:rsidRPr="00B64A73">
                <w:rPr>
                  <w:b/>
                  <w:bCs/>
                  <w:color w:val="0000FF"/>
                  <w:u w:val="single"/>
                </w:rPr>
                <w:t>R4-2105104</w:t>
              </w:r>
            </w:hyperlink>
          </w:p>
        </w:tc>
        <w:tc>
          <w:tcPr>
            <w:tcW w:w="6180" w:type="dxa"/>
            <w:shd w:val="clear" w:color="auto" w:fill="auto"/>
            <w:hideMark/>
          </w:tcPr>
          <w:p w14:paraId="781CCDDA" w14:textId="77777777" w:rsidR="000900C2" w:rsidRPr="00B64A73" w:rsidRDefault="000900C2" w:rsidP="000900C2">
            <w:r w:rsidRPr="00B64A73">
              <w:t xml:space="preserve">Discussions on PUCCH </w:t>
            </w:r>
            <w:proofErr w:type="spellStart"/>
            <w:r w:rsidRPr="00B64A73">
              <w:t>SCell</w:t>
            </w:r>
            <w:proofErr w:type="spellEnd"/>
            <w:r w:rsidRPr="00B64A73">
              <w:t xml:space="preserve"> Activation/Deactivation delay requirements</w:t>
            </w:r>
          </w:p>
        </w:tc>
        <w:tc>
          <w:tcPr>
            <w:tcW w:w="2370" w:type="dxa"/>
            <w:shd w:val="clear" w:color="auto" w:fill="auto"/>
            <w:hideMark/>
          </w:tcPr>
          <w:p w14:paraId="04121424" w14:textId="77777777" w:rsidR="000900C2" w:rsidRPr="00B64A73" w:rsidRDefault="000900C2" w:rsidP="000900C2">
            <w:r w:rsidRPr="00B64A73">
              <w:t>NTT DOCOMO, INC.</w:t>
            </w:r>
          </w:p>
        </w:tc>
      </w:tr>
      <w:tr w:rsidR="000900C2" w:rsidRPr="00B64A73" w14:paraId="46C98779" w14:textId="77777777" w:rsidTr="000900C2">
        <w:trPr>
          <w:trHeight w:val="20"/>
        </w:trPr>
        <w:tc>
          <w:tcPr>
            <w:tcW w:w="1552" w:type="dxa"/>
            <w:shd w:val="clear" w:color="auto" w:fill="auto"/>
            <w:hideMark/>
          </w:tcPr>
          <w:p w14:paraId="19626C6E" w14:textId="77777777" w:rsidR="000900C2" w:rsidRPr="00B64A73" w:rsidRDefault="0067362C" w:rsidP="000900C2">
            <w:pPr>
              <w:rPr>
                <w:b/>
                <w:bCs/>
                <w:color w:val="0000FF"/>
                <w:u w:val="single"/>
              </w:rPr>
            </w:pPr>
            <w:hyperlink r:id="rId29" w:history="1">
              <w:r w:rsidR="000900C2" w:rsidRPr="00B64A73">
                <w:rPr>
                  <w:b/>
                  <w:bCs/>
                  <w:color w:val="0000FF"/>
                  <w:u w:val="single"/>
                </w:rPr>
                <w:t>R4-2105686</w:t>
              </w:r>
            </w:hyperlink>
          </w:p>
        </w:tc>
        <w:tc>
          <w:tcPr>
            <w:tcW w:w="6180" w:type="dxa"/>
            <w:shd w:val="clear" w:color="auto" w:fill="auto"/>
            <w:hideMark/>
          </w:tcPr>
          <w:p w14:paraId="6FE6795F" w14:textId="77777777" w:rsidR="000900C2" w:rsidRPr="00B64A73" w:rsidRDefault="000900C2" w:rsidP="000900C2">
            <w:r w:rsidRPr="00B64A73">
              <w:t>Email discussion summary for [98-bis-e][216] NR_RRM_enh2_1</w:t>
            </w:r>
          </w:p>
        </w:tc>
        <w:tc>
          <w:tcPr>
            <w:tcW w:w="2370" w:type="dxa"/>
            <w:shd w:val="clear" w:color="auto" w:fill="auto"/>
            <w:hideMark/>
          </w:tcPr>
          <w:p w14:paraId="77CB214D" w14:textId="77777777" w:rsidR="000900C2" w:rsidRPr="00B64A73" w:rsidRDefault="000900C2" w:rsidP="000900C2">
            <w:r w:rsidRPr="00B64A73">
              <w:t>Moderator (Apple)</w:t>
            </w:r>
          </w:p>
        </w:tc>
      </w:tr>
      <w:tr w:rsidR="000900C2" w:rsidRPr="00B64A73" w14:paraId="522E731D" w14:textId="77777777" w:rsidTr="000900C2">
        <w:trPr>
          <w:trHeight w:val="20"/>
        </w:trPr>
        <w:tc>
          <w:tcPr>
            <w:tcW w:w="1552" w:type="dxa"/>
            <w:shd w:val="clear" w:color="auto" w:fill="auto"/>
            <w:hideMark/>
          </w:tcPr>
          <w:p w14:paraId="3C5F1A94" w14:textId="77777777" w:rsidR="000900C2" w:rsidRPr="00B64A73" w:rsidRDefault="0067362C" w:rsidP="000900C2">
            <w:pPr>
              <w:rPr>
                <w:b/>
                <w:bCs/>
                <w:color w:val="0000FF"/>
                <w:u w:val="single"/>
              </w:rPr>
            </w:pPr>
            <w:hyperlink r:id="rId30" w:history="1">
              <w:r w:rsidR="000900C2" w:rsidRPr="00B64A73">
                <w:rPr>
                  <w:b/>
                  <w:bCs/>
                  <w:color w:val="0000FF"/>
                  <w:u w:val="single"/>
                </w:rPr>
                <w:t>R4-2105687</w:t>
              </w:r>
            </w:hyperlink>
          </w:p>
        </w:tc>
        <w:tc>
          <w:tcPr>
            <w:tcW w:w="6180" w:type="dxa"/>
            <w:shd w:val="clear" w:color="auto" w:fill="auto"/>
            <w:hideMark/>
          </w:tcPr>
          <w:p w14:paraId="278B6FA4" w14:textId="77777777" w:rsidR="000900C2" w:rsidRPr="00B64A73" w:rsidRDefault="000900C2" w:rsidP="000900C2">
            <w:r w:rsidRPr="00B64A73">
              <w:t>Email discussion summary for [98-bis-e][217] NR_RRM_enh2_2</w:t>
            </w:r>
          </w:p>
        </w:tc>
        <w:tc>
          <w:tcPr>
            <w:tcW w:w="2370" w:type="dxa"/>
            <w:shd w:val="clear" w:color="auto" w:fill="auto"/>
            <w:hideMark/>
          </w:tcPr>
          <w:p w14:paraId="2B46B22F" w14:textId="77777777" w:rsidR="000900C2" w:rsidRPr="00B64A73" w:rsidRDefault="000900C2" w:rsidP="000900C2">
            <w:r w:rsidRPr="00B64A73">
              <w:t>Moderator (CATT)</w:t>
            </w:r>
          </w:p>
        </w:tc>
      </w:tr>
      <w:tr w:rsidR="000900C2" w:rsidRPr="00B64A73" w14:paraId="1AFF03D8" w14:textId="77777777" w:rsidTr="000900C2">
        <w:trPr>
          <w:trHeight w:val="20"/>
        </w:trPr>
        <w:tc>
          <w:tcPr>
            <w:tcW w:w="1552" w:type="dxa"/>
            <w:shd w:val="clear" w:color="auto" w:fill="auto"/>
            <w:hideMark/>
          </w:tcPr>
          <w:p w14:paraId="5B0308A9" w14:textId="77777777" w:rsidR="000900C2" w:rsidRPr="00B64A73" w:rsidRDefault="0067362C" w:rsidP="000900C2">
            <w:pPr>
              <w:rPr>
                <w:b/>
                <w:bCs/>
                <w:color w:val="0000FF"/>
                <w:u w:val="single"/>
              </w:rPr>
            </w:pPr>
            <w:hyperlink r:id="rId31" w:history="1">
              <w:r w:rsidR="000900C2" w:rsidRPr="00B64A73">
                <w:rPr>
                  <w:b/>
                  <w:bCs/>
                  <w:color w:val="0000FF"/>
                  <w:u w:val="single"/>
                </w:rPr>
                <w:t>R4-2105786</w:t>
              </w:r>
            </w:hyperlink>
          </w:p>
        </w:tc>
        <w:tc>
          <w:tcPr>
            <w:tcW w:w="6180" w:type="dxa"/>
            <w:shd w:val="clear" w:color="auto" w:fill="auto"/>
            <w:hideMark/>
          </w:tcPr>
          <w:p w14:paraId="1E700F2B" w14:textId="77777777" w:rsidR="000900C2" w:rsidRPr="00B64A73" w:rsidRDefault="000900C2" w:rsidP="000900C2">
            <w:r w:rsidRPr="00B64A73">
              <w:t>WF on further RRM enhancement for NR and MR-DC – SRS antenna port switching</w:t>
            </w:r>
          </w:p>
        </w:tc>
        <w:tc>
          <w:tcPr>
            <w:tcW w:w="2370" w:type="dxa"/>
            <w:shd w:val="clear" w:color="auto" w:fill="auto"/>
            <w:hideMark/>
          </w:tcPr>
          <w:p w14:paraId="4C029AF2" w14:textId="77777777" w:rsidR="000900C2" w:rsidRPr="00B64A73" w:rsidRDefault="000900C2" w:rsidP="000900C2">
            <w:r w:rsidRPr="00B64A73">
              <w:t>Apple</w:t>
            </w:r>
          </w:p>
        </w:tc>
      </w:tr>
      <w:tr w:rsidR="000900C2" w:rsidRPr="00B64A73" w14:paraId="1CA10E99" w14:textId="77777777" w:rsidTr="000900C2">
        <w:trPr>
          <w:trHeight w:val="20"/>
        </w:trPr>
        <w:tc>
          <w:tcPr>
            <w:tcW w:w="1552" w:type="dxa"/>
            <w:shd w:val="clear" w:color="auto" w:fill="auto"/>
            <w:hideMark/>
          </w:tcPr>
          <w:p w14:paraId="44432559" w14:textId="77777777" w:rsidR="000900C2" w:rsidRPr="00B64A73" w:rsidRDefault="0067362C" w:rsidP="000900C2">
            <w:pPr>
              <w:rPr>
                <w:b/>
                <w:bCs/>
                <w:color w:val="0000FF"/>
                <w:u w:val="single"/>
              </w:rPr>
            </w:pPr>
            <w:hyperlink r:id="rId32" w:history="1">
              <w:r w:rsidR="000900C2" w:rsidRPr="00B64A73">
                <w:rPr>
                  <w:b/>
                  <w:bCs/>
                  <w:color w:val="0000FF"/>
                  <w:u w:val="single"/>
                </w:rPr>
                <w:t>R4-2105787</w:t>
              </w:r>
            </w:hyperlink>
          </w:p>
        </w:tc>
        <w:tc>
          <w:tcPr>
            <w:tcW w:w="6180" w:type="dxa"/>
            <w:shd w:val="clear" w:color="auto" w:fill="auto"/>
            <w:hideMark/>
          </w:tcPr>
          <w:p w14:paraId="5EFCA3CB" w14:textId="77777777" w:rsidR="000900C2" w:rsidRPr="00B64A73" w:rsidRDefault="000900C2" w:rsidP="000900C2">
            <w:r w:rsidRPr="00B64A73">
              <w:t xml:space="preserve">WF on further RRM enhancement for NR and MR-DC – Handover with </w:t>
            </w:r>
            <w:proofErr w:type="spellStart"/>
            <w:r w:rsidRPr="00B64A73">
              <w:t>PSCell</w:t>
            </w:r>
            <w:proofErr w:type="spellEnd"/>
          </w:p>
        </w:tc>
        <w:tc>
          <w:tcPr>
            <w:tcW w:w="2370" w:type="dxa"/>
            <w:shd w:val="clear" w:color="auto" w:fill="auto"/>
            <w:hideMark/>
          </w:tcPr>
          <w:p w14:paraId="1D248222" w14:textId="77777777" w:rsidR="000900C2" w:rsidRPr="00B64A73" w:rsidRDefault="000900C2" w:rsidP="000900C2">
            <w:r w:rsidRPr="00B64A73">
              <w:t>Apple</w:t>
            </w:r>
          </w:p>
        </w:tc>
      </w:tr>
      <w:tr w:rsidR="000900C2" w:rsidRPr="00B64A73" w14:paraId="5524CAF3" w14:textId="77777777" w:rsidTr="000900C2">
        <w:trPr>
          <w:trHeight w:val="20"/>
        </w:trPr>
        <w:tc>
          <w:tcPr>
            <w:tcW w:w="1552" w:type="dxa"/>
            <w:shd w:val="clear" w:color="auto" w:fill="auto"/>
            <w:hideMark/>
          </w:tcPr>
          <w:p w14:paraId="69B9B88E" w14:textId="77777777" w:rsidR="000900C2" w:rsidRPr="00B64A73" w:rsidRDefault="0067362C" w:rsidP="000900C2">
            <w:pPr>
              <w:rPr>
                <w:b/>
                <w:bCs/>
                <w:color w:val="0000FF"/>
                <w:u w:val="single"/>
              </w:rPr>
            </w:pPr>
            <w:hyperlink r:id="rId33" w:history="1">
              <w:r w:rsidR="000900C2" w:rsidRPr="00B64A73">
                <w:rPr>
                  <w:b/>
                  <w:bCs/>
                  <w:color w:val="0000FF"/>
                  <w:u w:val="single"/>
                </w:rPr>
                <w:t>R4-2105788</w:t>
              </w:r>
            </w:hyperlink>
          </w:p>
        </w:tc>
        <w:tc>
          <w:tcPr>
            <w:tcW w:w="6180" w:type="dxa"/>
            <w:shd w:val="clear" w:color="auto" w:fill="auto"/>
            <w:hideMark/>
          </w:tcPr>
          <w:p w14:paraId="14EA098A" w14:textId="77777777" w:rsidR="000900C2" w:rsidRPr="00B64A73" w:rsidRDefault="000900C2" w:rsidP="000900C2">
            <w:r w:rsidRPr="00B64A73">
              <w:t xml:space="preserve">WF on further RRM enhancement for NR and MR-DC – PUCCH </w:t>
            </w:r>
            <w:proofErr w:type="spellStart"/>
            <w:r w:rsidRPr="00B64A73">
              <w:t>SCell</w:t>
            </w:r>
            <w:proofErr w:type="spellEnd"/>
            <w:r w:rsidRPr="00B64A73">
              <w:t xml:space="preserve"> activation/deactivation requirements</w:t>
            </w:r>
          </w:p>
        </w:tc>
        <w:tc>
          <w:tcPr>
            <w:tcW w:w="2370" w:type="dxa"/>
            <w:shd w:val="clear" w:color="auto" w:fill="auto"/>
            <w:hideMark/>
          </w:tcPr>
          <w:p w14:paraId="717CA076" w14:textId="77777777" w:rsidR="000900C2" w:rsidRPr="00B64A73" w:rsidRDefault="000900C2" w:rsidP="000900C2">
            <w:r w:rsidRPr="00B64A73">
              <w:t>CATT</w:t>
            </w:r>
          </w:p>
        </w:tc>
      </w:tr>
      <w:tr w:rsidR="000900C2" w:rsidRPr="00B64A73" w14:paraId="216914D8" w14:textId="77777777" w:rsidTr="000900C2">
        <w:trPr>
          <w:trHeight w:val="20"/>
        </w:trPr>
        <w:tc>
          <w:tcPr>
            <w:tcW w:w="1552" w:type="dxa"/>
            <w:shd w:val="clear" w:color="auto" w:fill="auto"/>
            <w:hideMark/>
          </w:tcPr>
          <w:p w14:paraId="7F8A9E52" w14:textId="77777777" w:rsidR="000900C2" w:rsidRPr="00B64A73" w:rsidRDefault="0067362C" w:rsidP="000900C2">
            <w:pPr>
              <w:rPr>
                <w:b/>
                <w:bCs/>
                <w:color w:val="0000FF"/>
                <w:u w:val="single"/>
              </w:rPr>
            </w:pPr>
            <w:hyperlink r:id="rId34" w:history="1">
              <w:r w:rsidR="000900C2" w:rsidRPr="00B64A73">
                <w:rPr>
                  <w:b/>
                  <w:bCs/>
                  <w:color w:val="0000FF"/>
                  <w:u w:val="single"/>
                </w:rPr>
                <w:t>R4-2105818</w:t>
              </w:r>
            </w:hyperlink>
          </w:p>
        </w:tc>
        <w:tc>
          <w:tcPr>
            <w:tcW w:w="6180" w:type="dxa"/>
            <w:shd w:val="clear" w:color="auto" w:fill="auto"/>
            <w:hideMark/>
          </w:tcPr>
          <w:p w14:paraId="03E8AC06" w14:textId="77777777" w:rsidR="000900C2" w:rsidRPr="00B64A73" w:rsidRDefault="000900C2" w:rsidP="000900C2">
            <w:r w:rsidRPr="00B64A73">
              <w:t>Email discussion summary for [98-bis-e][216] NR_RRM_enh2_1</w:t>
            </w:r>
          </w:p>
        </w:tc>
        <w:tc>
          <w:tcPr>
            <w:tcW w:w="2370" w:type="dxa"/>
            <w:shd w:val="clear" w:color="auto" w:fill="auto"/>
            <w:hideMark/>
          </w:tcPr>
          <w:p w14:paraId="101C1BF4" w14:textId="77777777" w:rsidR="000900C2" w:rsidRPr="00B64A73" w:rsidRDefault="000900C2" w:rsidP="000900C2">
            <w:r w:rsidRPr="00B64A73">
              <w:t>Moderator (Apple)</w:t>
            </w:r>
          </w:p>
        </w:tc>
      </w:tr>
      <w:tr w:rsidR="000900C2" w:rsidRPr="00B64A73" w14:paraId="090155AE" w14:textId="77777777" w:rsidTr="000900C2">
        <w:trPr>
          <w:trHeight w:val="20"/>
        </w:trPr>
        <w:tc>
          <w:tcPr>
            <w:tcW w:w="1552" w:type="dxa"/>
            <w:shd w:val="clear" w:color="auto" w:fill="auto"/>
            <w:hideMark/>
          </w:tcPr>
          <w:p w14:paraId="57515498" w14:textId="77777777" w:rsidR="000900C2" w:rsidRPr="00B64A73" w:rsidRDefault="0067362C" w:rsidP="000900C2">
            <w:pPr>
              <w:rPr>
                <w:b/>
                <w:bCs/>
                <w:color w:val="0000FF"/>
                <w:u w:val="single"/>
              </w:rPr>
            </w:pPr>
            <w:hyperlink r:id="rId35" w:history="1">
              <w:r w:rsidR="000900C2" w:rsidRPr="00B64A73">
                <w:rPr>
                  <w:b/>
                  <w:bCs/>
                  <w:color w:val="0000FF"/>
                  <w:u w:val="single"/>
                </w:rPr>
                <w:t>R4-2105819</w:t>
              </w:r>
            </w:hyperlink>
          </w:p>
        </w:tc>
        <w:tc>
          <w:tcPr>
            <w:tcW w:w="6180" w:type="dxa"/>
            <w:shd w:val="clear" w:color="auto" w:fill="auto"/>
            <w:hideMark/>
          </w:tcPr>
          <w:p w14:paraId="662738E9" w14:textId="77777777" w:rsidR="000900C2" w:rsidRPr="00B64A73" w:rsidRDefault="000900C2" w:rsidP="000900C2">
            <w:r w:rsidRPr="00B64A73">
              <w:t>Email discussion summary: [98-bis-e][216] NR_RRM_enh2_1</w:t>
            </w:r>
          </w:p>
        </w:tc>
        <w:tc>
          <w:tcPr>
            <w:tcW w:w="2370" w:type="dxa"/>
            <w:shd w:val="clear" w:color="auto" w:fill="auto"/>
            <w:hideMark/>
          </w:tcPr>
          <w:p w14:paraId="09BF3FDA" w14:textId="77777777" w:rsidR="000900C2" w:rsidRPr="00B64A73" w:rsidRDefault="000900C2" w:rsidP="000900C2">
            <w:r w:rsidRPr="00B64A73">
              <w:t>Moderator (Apple)</w:t>
            </w:r>
          </w:p>
        </w:tc>
      </w:tr>
      <w:tr w:rsidR="000900C2" w:rsidRPr="00B64A73" w14:paraId="1107BFA5" w14:textId="77777777" w:rsidTr="000900C2">
        <w:trPr>
          <w:trHeight w:val="20"/>
        </w:trPr>
        <w:tc>
          <w:tcPr>
            <w:tcW w:w="1552" w:type="dxa"/>
            <w:shd w:val="clear" w:color="auto" w:fill="auto"/>
            <w:hideMark/>
          </w:tcPr>
          <w:p w14:paraId="1340B2A1" w14:textId="77777777" w:rsidR="000900C2" w:rsidRPr="00B64A73" w:rsidRDefault="0067362C" w:rsidP="000900C2">
            <w:pPr>
              <w:rPr>
                <w:b/>
                <w:bCs/>
                <w:color w:val="0000FF"/>
                <w:u w:val="single"/>
              </w:rPr>
            </w:pPr>
            <w:hyperlink r:id="rId36" w:history="1">
              <w:r w:rsidR="000900C2" w:rsidRPr="00B64A73">
                <w:rPr>
                  <w:b/>
                  <w:bCs/>
                  <w:color w:val="0000FF"/>
                  <w:u w:val="single"/>
                </w:rPr>
                <w:t>R4-2105830</w:t>
              </w:r>
            </w:hyperlink>
          </w:p>
        </w:tc>
        <w:tc>
          <w:tcPr>
            <w:tcW w:w="6180" w:type="dxa"/>
            <w:shd w:val="clear" w:color="auto" w:fill="auto"/>
            <w:hideMark/>
          </w:tcPr>
          <w:p w14:paraId="341189BB" w14:textId="77777777" w:rsidR="000900C2" w:rsidRPr="00B64A73" w:rsidRDefault="000900C2" w:rsidP="000900C2">
            <w:r w:rsidRPr="00B64A73">
              <w:t xml:space="preserve">LS on RACH procedure for HO with </w:t>
            </w:r>
            <w:proofErr w:type="spellStart"/>
            <w:r w:rsidRPr="00B64A73">
              <w:t>PSCell</w:t>
            </w:r>
            <w:proofErr w:type="spellEnd"/>
          </w:p>
        </w:tc>
        <w:tc>
          <w:tcPr>
            <w:tcW w:w="2370" w:type="dxa"/>
            <w:shd w:val="clear" w:color="auto" w:fill="auto"/>
            <w:hideMark/>
          </w:tcPr>
          <w:p w14:paraId="1FDD8A1A" w14:textId="77777777" w:rsidR="000900C2" w:rsidRPr="00B64A73" w:rsidRDefault="000900C2" w:rsidP="000900C2">
            <w:r w:rsidRPr="00B64A73">
              <w:t>Ericsson</w:t>
            </w:r>
          </w:p>
        </w:tc>
      </w:tr>
      <w:tr w:rsidR="000900C2" w:rsidRPr="00B64A73" w14:paraId="38EDDD9E" w14:textId="77777777" w:rsidTr="000900C2">
        <w:trPr>
          <w:trHeight w:val="20"/>
        </w:trPr>
        <w:tc>
          <w:tcPr>
            <w:tcW w:w="1552" w:type="dxa"/>
            <w:shd w:val="clear" w:color="auto" w:fill="auto"/>
            <w:hideMark/>
          </w:tcPr>
          <w:p w14:paraId="714FD942" w14:textId="77777777" w:rsidR="000900C2" w:rsidRPr="00B64A73" w:rsidRDefault="0067362C" w:rsidP="000900C2">
            <w:pPr>
              <w:rPr>
                <w:b/>
                <w:bCs/>
                <w:color w:val="0000FF"/>
                <w:u w:val="single"/>
              </w:rPr>
            </w:pPr>
            <w:hyperlink r:id="rId37" w:history="1">
              <w:r w:rsidR="000900C2" w:rsidRPr="00B64A73">
                <w:rPr>
                  <w:b/>
                  <w:bCs/>
                  <w:color w:val="0000FF"/>
                  <w:u w:val="single"/>
                </w:rPr>
                <w:t>R4-2106408</w:t>
              </w:r>
            </w:hyperlink>
          </w:p>
        </w:tc>
        <w:tc>
          <w:tcPr>
            <w:tcW w:w="6180" w:type="dxa"/>
            <w:shd w:val="clear" w:color="auto" w:fill="auto"/>
            <w:hideMark/>
          </w:tcPr>
          <w:p w14:paraId="1F4E9B49" w14:textId="77777777" w:rsidR="000900C2" w:rsidRPr="00B64A73" w:rsidRDefault="000900C2" w:rsidP="000900C2">
            <w:r w:rsidRPr="00B64A73">
              <w:t xml:space="preserve">Discussion on the activation delay for deactivated PUCCH </w:t>
            </w:r>
            <w:proofErr w:type="spellStart"/>
            <w:r w:rsidRPr="00B64A73">
              <w:t>SCell</w:t>
            </w:r>
            <w:proofErr w:type="spellEnd"/>
          </w:p>
        </w:tc>
        <w:tc>
          <w:tcPr>
            <w:tcW w:w="2370" w:type="dxa"/>
            <w:shd w:val="clear" w:color="auto" w:fill="auto"/>
            <w:hideMark/>
          </w:tcPr>
          <w:p w14:paraId="25A7FEFC" w14:textId="77777777" w:rsidR="000900C2" w:rsidRPr="00B64A73" w:rsidRDefault="000900C2" w:rsidP="000900C2">
            <w:r w:rsidRPr="00B64A73">
              <w:t>Nokia, Nokia Shanghai Bell</w:t>
            </w:r>
          </w:p>
        </w:tc>
      </w:tr>
      <w:tr w:rsidR="000900C2" w:rsidRPr="00B64A73" w14:paraId="3887001C" w14:textId="77777777" w:rsidTr="000900C2">
        <w:trPr>
          <w:trHeight w:val="20"/>
        </w:trPr>
        <w:tc>
          <w:tcPr>
            <w:tcW w:w="1552" w:type="dxa"/>
            <w:shd w:val="clear" w:color="auto" w:fill="auto"/>
            <w:hideMark/>
          </w:tcPr>
          <w:p w14:paraId="185BC899" w14:textId="77777777" w:rsidR="000900C2" w:rsidRPr="00B64A73" w:rsidRDefault="0067362C" w:rsidP="000900C2">
            <w:pPr>
              <w:rPr>
                <w:b/>
                <w:bCs/>
                <w:color w:val="0000FF"/>
                <w:u w:val="single"/>
              </w:rPr>
            </w:pPr>
            <w:hyperlink r:id="rId38" w:history="1">
              <w:r w:rsidR="000900C2" w:rsidRPr="00B64A73">
                <w:rPr>
                  <w:b/>
                  <w:bCs/>
                  <w:color w:val="0000FF"/>
                  <w:u w:val="single"/>
                </w:rPr>
                <w:t>R4-2106409</w:t>
              </w:r>
            </w:hyperlink>
          </w:p>
        </w:tc>
        <w:tc>
          <w:tcPr>
            <w:tcW w:w="6180" w:type="dxa"/>
            <w:shd w:val="clear" w:color="auto" w:fill="auto"/>
            <w:hideMark/>
          </w:tcPr>
          <w:p w14:paraId="142B5307" w14:textId="77777777" w:rsidR="000900C2" w:rsidRPr="00B64A73" w:rsidRDefault="000900C2" w:rsidP="000900C2">
            <w:r w:rsidRPr="00B64A73">
              <w:t>Discussion on the interruption requirements at SRS antenna port switching</w:t>
            </w:r>
          </w:p>
        </w:tc>
        <w:tc>
          <w:tcPr>
            <w:tcW w:w="2370" w:type="dxa"/>
            <w:shd w:val="clear" w:color="auto" w:fill="auto"/>
            <w:hideMark/>
          </w:tcPr>
          <w:p w14:paraId="5D1CE4EB" w14:textId="77777777" w:rsidR="000900C2" w:rsidRPr="00B64A73" w:rsidRDefault="000900C2" w:rsidP="000900C2">
            <w:r w:rsidRPr="00B64A73">
              <w:t>Nokia, Nokia Shanghai Bell</w:t>
            </w:r>
          </w:p>
        </w:tc>
      </w:tr>
      <w:tr w:rsidR="000900C2" w:rsidRPr="00B64A73" w14:paraId="29FC2F41" w14:textId="77777777" w:rsidTr="000900C2">
        <w:trPr>
          <w:trHeight w:val="20"/>
        </w:trPr>
        <w:tc>
          <w:tcPr>
            <w:tcW w:w="1552" w:type="dxa"/>
            <w:shd w:val="clear" w:color="auto" w:fill="auto"/>
            <w:hideMark/>
          </w:tcPr>
          <w:p w14:paraId="2E1C0BDD" w14:textId="77777777" w:rsidR="000900C2" w:rsidRPr="00B64A73" w:rsidRDefault="0067362C" w:rsidP="000900C2">
            <w:pPr>
              <w:rPr>
                <w:b/>
                <w:bCs/>
                <w:color w:val="0000FF"/>
                <w:u w:val="single"/>
              </w:rPr>
            </w:pPr>
            <w:hyperlink r:id="rId39" w:history="1">
              <w:r w:rsidR="000900C2" w:rsidRPr="00B64A73">
                <w:rPr>
                  <w:b/>
                  <w:bCs/>
                  <w:color w:val="0000FF"/>
                  <w:u w:val="single"/>
                </w:rPr>
                <w:t>R4-2106462</w:t>
              </w:r>
            </w:hyperlink>
          </w:p>
        </w:tc>
        <w:tc>
          <w:tcPr>
            <w:tcW w:w="6180" w:type="dxa"/>
            <w:shd w:val="clear" w:color="auto" w:fill="auto"/>
            <w:hideMark/>
          </w:tcPr>
          <w:p w14:paraId="04FFE106" w14:textId="77777777" w:rsidR="000900C2" w:rsidRPr="00B64A73" w:rsidRDefault="000900C2" w:rsidP="000900C2">
            <w:r w:rsidRPr="00B64A73">
              <w:t>Discussion about SRS antenna port switching</w:t>
            </w:r>
          </w:p>
        </w:tc>
        <w:tc>
          <w:tcPr>
            <w:tcW w:w="2370" w:type="dxa"/>
            <w:shd w:val="clear" w:color="auto" w:fill="auto"/>
            <w:hideMark/>
          </w:tcPr>
          <w:p w14:paraId="67685E72" w14:textId="77777777" w:rsidR="000900C2" w:rsidRPr="00B64A73" w:rsidRDefault="000900C2" w:rsidP="000900C2">
            <w:r w:rsidRPr="00B64A73">
              <w:t>Intel Corporation</w:t>
            </w:r>
          </w:p>
        </w:tc>
      </w:tr>
      <w:tr w:rsidR="000900C2" w:rsidRPr="00B64A73" w14:paraId="3052BCCF" w14:textId="77777777" w:rsidTr="000900C2">
        <w:trPr>
          <w:trHeight w:val="20"/>
        </w:trPr>
        <w:tc>
          <w:tcPr>
            <w:tcW w:w="1552" w:type="dxa"/>
            <w:shd w:val="clear" w:color="auto" w:fill="auto"/>
            <w:hideMark/>
          </w:tcPr>
          <w:p w14:paraId="4AADA369" w14:textId="77777777" w:rsidR="000900C2" w:rsidRPr="00B64A73" w:rsidRDefault="0067362C" w:rsidP="000900C2">
            <w:pPr>
              <w:rPr>
                <w:b/>
                <w:bCs/>
                <w:color w:val="0000FF"/>
                <w:u w:val="single"/>
              </w:rPr>
            </w:pPr>
            <w:hyperlink r:id="rId40" w:history="1">
              <w:r w:rsidR="000900C2" w:rsidRPr="00B64A73">
                <w:rPr>
                  <w:b/>
                  <w:bCs/>
                  <w:color w:val="0000FF"/>
                  <w:u w:val="single"/>
                </w:rPr>
                <w:t>R4-2106463</w:t>
              </w:r>
            </w:hyperlink>
          </w:p>
        </w:tc>
        <w:tc>
          <w:tcPr>
            <w:tcW w:w="6180" w:type="dxa"/>
            <w:shd w:val="clear" w:color="auto" w:fill="auto"/>
            <w:hideMark/>
          </w:tcPr>
          <w:p w14:paraId="0262C1F9" w14:textId="77777777" w:rsidR="000900C2" w:rsidRPr="00B64A73" w:rsidRDefault="000900C2" w:rsidP="000900C2">
            <w:r w:rsidRPr="00B64A73">
              <w:t xml:space="preserve">Discussion about HO with </w:t>
            </w:r>
            <w:proofErr w:type="spellStart"/>
            <w:r w:rsidRPr="00B64A73">
              <w:t>PSCell</w:t>
            </w:r>
            <w:proofErr w:type="spellEnd"/>
          </w:p>
        </w:tc>
        <w:tc>
          <w:tcPr>
            <w:tcW w:w="2370" w:type="dxa"/>
            <w:shd w:val="clear" w:color="auto" w:fill="auto"/>
            <w:hideMark/>
          </w:tcPr>
          <w:p w14:paraId="21B8243B" w14:textId="77777777" w:rsidR="000900C2" w:rsidRPr="00B64A73" w:rsidRDefault="000900C2" w:rsidP="000900C2">
            <w:r w:rsidRPr="00B64A73">
              <w:t>Intel Corporation</w:t>
            </w:r>
          </w:p>
        </w:tc>
      </w:tr>
      <w:tr w:rsidR="000900C2" w:rsidRPr="00B64A73" w14:paraId="448E8445" w14:textId="77777777" w:rsidTr="000900C2">
        <w:trPr>
          <w:trHeight w:val="20"/>
        </w:trPr>
        <w:tc>
          <w:tcPr>
            <w:tcW w:w="1552" w:type="dxa"/>
            <w:shd w:val="clear" w:color="auto" w:fill="auto"/>
            <w:hideMark/>
          </w:tcPr>
          <w:p w14:paraId="712225B7" w14:textId="77777777" w:rsidR="000900C2" w:rsidRPr="00B64A73" w:rsidRDefault="0067362C" w:rsidP="000900C2">
            <w:pPr>
              <w:rPr>
                <w:b/>
                <w:bCs/>
                <w:color w:val="0000FF"/>
                <w:u w:val="single"/>
              </w:rPr>
            </w:pPr>
            <w:hyperlink r:id="rId41" w:history="1">
              <w:r w:rsidR="000900C2" w:rsidRPr="00B64A73">
                <w:rPr>
                  <w:b/>
                  <w:bCs/>
                  <w:color w:val="0000FF"/>
                  <w:u w:val="single"/>
                </w:rPr>
                <w:t>R4-2106532</w:t>
              </w:r>
            </w:hyperlink>
          </w:p>
        </w:tc>
        <w:tc>
          <w:tcPr>
            <w:tcW w:w="6180" w:type="dxa"/>
            <w:shd w:val="clear" w:color="auto" w:fill="auto"/>
            <w:hideMark/>
          </w:tcPr>
          <w:p w14:paraId="460DD97D" w14:textId="77777777" w:rsidR="000900C2" w:rsidRPr="00B64A73" w:rsidRDefault="000900C2" w:rsidP="000900C2">
            <w:r w:rsidRPr="00B64A73">
              <w:t>RRM requirements for SRS ant port switch</w:t>
            </w:r>
          </w:p>
        </w:tc>
        <w:tc>
          <w:tcPr>
            <w:tcW w:w="2370" w:type="dxa"/>
            <w:shd w:val="clear" w:color="auto" w:fill="auto"/>
            <w:hideMark/>
          </w:tcPr>
          <w:p w14:paraId="1C5D5B91" w14:textId="77777777" w:rsidR="000900C2" w:rsidRPr="00B64A73" w:rsidRDefault="000900C2" w:rsidP="000900C2">
            <w:r w:rsidRPr="00B64A73">
              <w:t>OPPO</w:t>
            </w:r>
          </w:p>
        </w:tc>
      </w:tr>
      <w:tr w:rsidR="000900C2" w:rsidRPr="00B64A73" w14:paraId="431318AB" w14:textId="77777777" w:rsidTr="000900C2">
        <w:trPr>
          <w:trHeight w:val="20"/>
        </w:trPr>
        <w:tc>
          <w:tcPr>
            <w:tcW w:w="1552" w:type="dxa"/>
            <w:shd w:val="clear" w:color="auto" w:fill="auto"/>
            <w:hideMark/>
          </w:tcPr>
          <w:p w14:paraId="2A75268E" w14:textId="77777777" w:rsidR="000900C2" w:rsidRPr="00B64A73" w:rsidRDefault="0067362C" w:rsidP="000900C2">
            <w:pPr>
              <w:rPr>
                <w:b/>
                <w:bCs/>
                <w:color w:val="0000FF"/>
                <w:u w:val="single"/>
              </w:rPr>
            </w:pPr>
            <w:hyperlink r:id="rId42" w:history="1">
              <w:r w:rsidR="000900C2" w:rsidRPr="00B64A73">
                <w:rPr>
                  <w:b/>
                  <w:bCs/>
                  <w:color w:val="0000FF"/>
                  <w:u w:val="single"/>
                </w:rPr>
                <w:t>R4-2106533</w:t>
              </w:r>
            </w:hyperlink>
          </w:p>
        </w:tc>
        <w:tc>
          <w:tcPr>
            <w:tcW w:w="6180" w:type="dxa"/>
            <w:shd w:val="clear" w:color="auto" w:fill="auto"/>
            <w:hideMark/>
          </w:tcPr>
          <w:p w14:paraId="6B54E71B" w14:textId="77777777" w:rsidR="000900C2" w:rsidRPr="00B64A73" w:rsidRDefault="000900C2" w:rsidP="000900C2">
            <w:r w:rsidRPr="00B64A73">
              <w:t xml:space="preserve">RRM requirements for HO with </w:t>
            </w:r>
            <w:proofErr w:type="spellStart"/>
            <w:r w:rsidRPr="00B64A73">
              <w:t>PSCell</w:t>
            </w:r>
            <w:proofErr w:type="spellEnd"/>
          </w:p>
        </w:tc>
        <w:tc>
          <w:tcPr>
            <w:tcW w:w="2370" w:type="dxa"/>
            <w:shd w:val="clear" w:color="auto" w:fill="auto"/>
            <w:hideMark/>
          </w:tcPr>
          <w:p w14:paraId="3332E8A0" w14:textId="77777777" w:rsidR="000900C2" w:rsidRPr="00B64A73" w:rsidRDefault="000900C2" w:rsidP="000900C2">
            <w:r w:rsidRPr="00B64A73">
              <w:t>OPPO</w:t>
            </w:r>
          </w:p>
        </w:tc>
      </w:tr>
      <w:tr w:rsidR="000900C2" w:rsidRPr="00B64A73" w14:paraId="11E9801E" w14:textId="77777777" w:rsidTr="000900C2">
        <w:trPr>
          <w:trHeight w:val="20"/>
        </w:trPr>
        <w:tc>
          <w:tcPr>
            <w:tcW w:w="1552" w:type="dxa"/>
            <w:shd w:val="clear" w:color="auto" w:fill="auto"/>
            <w:hideMark/>
          </w:tcPr>
          <w:p w14:paraId="4EA62A18" w14:textId="77777777" w:rsidR="000900C2" w:rsidRPr="00B64A73" w:rsidRDefault="0067362C" w:rsidP="000900C2">
            <w:pPr>
              <w:rPr>
                <w:b/>
                <w:bCs/>
                <w:color w:val="0000FF"/>
                <w:u w:val="single"/>
              </w:rPr>
            </w:pPr>
            <w:hyperlink r:id="rId43" w:history="1">
              <w:r w:rsidR="000900C2" w:rsidRPr="00B64A73">
                <w:rPr>
                  <w:b/>
                  <w:bCs/>
                  <w:color w:val="0000FF"/>
                  <w:u w:val="single"/>
                </w:rPr>
                <w:t>R4-2106534</w:t>
              </w:r>
            </w:hyperlink>
          </w:p>
        </w:tc>
        <w:tc>
          <w:tcPr>
            <w:tcW w:w="6180" w:type="dxa"/>
            <w:shd w:val="clear" w:color="auto" w:fill="auto"/>
            <w:hideMark/>
          </w:tcPr>
          <w:p w14:paraId="57A9A99E" w14:textId="77777777" w:rsidR="000900C2" w:rsidRPr="00B64A73" w:rsidRDefault="000900C2" w:rsidP="000900C2">
            <w:r w:rsidRPr="00B64A73">
              <w:t xml:space="preserve">RRM requirements for PUCCH </w:t>
            </w:r>
            <w:proofErr w:type="spellStart"/>
            <w:r w:rsidRPr="00B64A73">
              <w:t>SCell</w:t>
            </w:r>
            <w:proofErr w:type="spellEnd"/>
            <w:r w:rsidRPr="00B64A73">
              <w:t xml:space="preserve"> </w:t>
            </w:r>
            <w:proofErr w:type="spellStart"/>
            <w:r w:rsidRPr="00B64A73">
              <w:t>ActivationDeactivation</w:t>
            </w:r>
            <w:proofErr w:type="spellEnd"/>
          </w:p>
        </w:tc>
        <w:tc>
          <w:tcPr>
            <w:tcW w:w="2370" w:type="dxa"/>
            <w:shd w:val="clear" w:color="auto" w:fill="auto"/>
            <w:hideMark/>
          </w:tcPr>
          <w:p w14:paraId="22DCF681" w14:textId="77777777" w:rsidR="000900C2" w:rsidRPr="00B64A73" w:rsidRDefault="000900C2" w:rsidP="000900C2">
            <w:r w:rsidRPr="00B64A73">
              <w:t>OPPO</w:t>
            </w:r>
          </w:p>
        </w:tc>
      </w:tr>
      <w:tr w:rsidR="000900C2" w:rsidRPr="00B64A73" w14:paraId="2E8F43A9" w14:textId="77777777" w:rsidTr="000900C2">
        <w:trPr>
          <w:trHeight w:val="20"/>
        </w:trPr>
        <w:tc>
          <w:tcPr>
            <w:tcW w:w="1552" w:type="dxa"/>
            <w:shd w:val="clear" w:color="auto" w:fill="auto"/>
            <w:hideMark/>
          </w:tcPr>
          <w:p w14:paraId="45E4BCCA" w14:textId="77777777" w:rsidR="000900C2" w:rsidRPr="00B64A73" w:rsidRDefault="0067362C" w:rsidP="000900C2">
            <w:pPr>
              <w:rPr>
                <w:b/>
                <w:bCs/>
                <w:color w:val="0000FF"/>
                <w:u w:val="single"/>
              </w:rPr>
            </w:pPr>
            <w:hyperlink r:id="rId44" w:history="1">
              <w:r w:rsidR="000900C2" w:rsidRPr="00B64A73">
                <w:rPr>
                  <w:b/>
                  <w:bCs/>
                  <w:color w:val="0000FF"/>
                  <w:u w:val="single"/>
                </w:rPr>
                <w:t>R4-2106881</w:t>
              </w:r>
            </w:hyperlink>
          </w:p>
        </w:tc>
        <w:tc>
          <w:tcPr>
            <w:tcW w:w="6180" w:type="dxa"/>
            <w:shd w:val="clear" w:color="auto" w:fill="auto"/>
            <w:hideMark/>
          </w:tcPr>
          <w:p w14:paraId="732B6C91" w14:textId="77777777" w:rsidR="000900C2" w:rsidRPr="00B64A73" w:rsidRDefault="000900C2" w:rsidP="000900C2">
            <w:r w:rsidRPr="00B64A73">
              <w:t>On RRM requirements for SRS antenna port switching</w:t>
            </w:r>
          </w:p>
        </w:tc>
        <w:tc>
          <w:tcPr>
            <w:tcW w:w="2370" w:type="dxa"/>
            <w:shd w:val="clear" w:color="auto" w:fill="auto"/>
            <w:hideMark/>
          </w:tcPr>
          <w:p w14:paraId="63F0F90D" w14:textId="77777777" w:rsidR="000900C2" w:rsidRPr="00B64A73" w:rsidRDefault="000900C2" w:rsidP="000900C2">
            <w:r w:rsidRPr="00B64A73">
              <w:t>Ericsson</w:t>
            </w:r>
          </w:p>
        </w:tc>
      </w:tr>
      <w:tr w:rsidR="000900C2" w:rsidRPr="00B64A73" w14:paraId="7A415397" w14:textId="77777777" w:rsidTr="000900C2">
        <w:trPr>
          <w:trHeight w:val="20"/>
        </w:trPr>
        <w:tc>
          <w:tcPr>
            <w:tcW w:w="1552" w:type="dxa"/>
            <w:shd w:val="clear" w:color="auto" w:fill="auto"/>
            <w:hideMark/>
          </w:tcPr>
          <w:p w14:paraId="49237F5D" w14:textId="77777777" w:rsidR="000900C2" w:rsidRPr="00B64A73" w:rsidRDefault="0067362C" w:rsidP="000900C2">
            <w:pPr>
              <w:rPr>
                <w:b/>
                <w:bCs/>
                <w:color w:val="0000FF"/>
                <w:u w:val="single"/>
              </w:rPr>
            </w:pPr>
            <w:hyperlink r:id="rId45" w:history="1">
              <w:r w:rsidR="000900C2" w:rsidRPr="00B64A73">
                <w:rPr>
                  <w:b/>
                  <w:bCs/>
                  <w:color w:val="0000FF"/>
                  <w:u w:val="single"/>
                </w:rPr>
                <w:t>R4-2106882</w:t>
              </w:r>
            </w:hyperlink>
          </w:p>
        </w:tc>
        <w:tc>
          <w:tcPr>
            <w:tcW w:w="6180" w:type="dxa"/>
            <w:shd w:val="clear" w:color="auto" w:fill="auto"/>
            <w:hideMark/>
          </w:tcPr>
          <w:p w14:paraId="71D9EBDF" w14:textId="77777777" w:rsidR="000900C2" w:rsidRPr="00B64A73" w:rsidRDefault="000900C2" w:rsidP="000900C2">
            <w:r w:rsidRPr="00B64A73">
              <w:t xml:space="preserve">On handover with </w:t>
            </w:r>
            <w:proofErr w:type="spellStart"/>
            <w:r w:rsidRPr="00B64A73">
              <w:t>PSCell</w:t>
            </w:r>
            <w:proofErr w:type="spellEnd"/>
          </w:p>
        </w:tc>
        <w:tc>
          <w:tcPr>
            <w:tcW w:w="2370" w:type="dxa"/>
            <w:shd w:val="clear" w:color="auto" w:fill="auto"/>
            <w:hideMark/>
          </w:tcPr>
          <w:p w14:paraId="503AC917" w14:textId="77777777" w:rsidR="000900C2" w:rsidRPr="00B64A73" w:rsidRDefault="000900C2" w:rsidP="000900C2">
            <w:r w:rsidRPr="00B64A73">
              <w:t>Ericsson</w:t>
            </w:r>
          </w:p>
        </w:tc>
      </w:tr>
      <w:tr w:rsidR="000900C2" w:rsidRPr="00B64A73" w14:paraId="573A761B" w14:textId="77777777" w:rsidTr="000900C2">
        <w:trPr>
          <w:trHeight w:val="20"/>
        </w:trPr>
        <w:tc>
          <w:tcPr>
            <w:tcW w:w="1552" w:type="dxa"/>
            <w:shd w:val="clear" w:color="auto" w:fill="auto"/>
            <w:hideMark/>
          </w:tcPr>
          <w:p w14:paraId="3730B8B3" w14:textId="77777777" w:rsidR="000900C2" w:rsidRPr="00B64A73" w:rsidRDefault="0067362C" w:rsidP="000900C2">
            <w:pPr>
              <w:rPr>
                <w:b/>
                <w:bCs/>
                <w:color w:val="0000FF"/>
                <w:u w:val="single"/>
              </w:rPr>
            </w:pPr>
            <w:hyperlink r:id="rId46" w:history="1">
              <w:r w:rsidR="000900C2" w:rsidRPr="00B64A73">
                <w:rPr>
                  <w:b/>
                  <w:bCs/>
                  <w:color w:val="0000FF"/>
                  <w:u w:val="single"/>
                </w:rPr>
                <w:t>R4-2106883</w:t>
              </w:r>
            </w:hyperlink>
          </w:p>
        </w:tc>
        <w:tc>
          <w:tcPr>
            <w:tcW w:w="6180" w:type="dxa"/>
            <w:shd w:val="clear" w:color="auto" w:fill="auto"/>
            <w:hideMark/>
          </w:tcPr>
          <w:p w14:paraId="632A73C8" w14:textId="77777777" w:rsidR="000900C2" w:rsidRPr="00B64A73" w:rsidRDefault="000900C2" w:rsidP="000900C2">
            <w:r w:rsidRPr="00B64A73">
              <w:t xml:space="preserve">On </w:t>
            </w:r>
            <w:proofErr w:type="spellStart"/>
            <w:r w:rsidRPr="00B64A73">
              <w:t>SCell</w:t>
            </w:r>
            <w:proofErr w:type="spellEnd"/>
            <w:r w:rsidRPr="00B64A73">
              <w:t xml:space="preserve"> (de)activation with PUCCH</w:t>
            </w:r>
          </w:p>
        </w:tc>
        <w:tc>
          <w:tcPr>
            <w:tcW w:w="2370" w:type="dxa"/>
            <w:shd w:val="clear" w:color="auto" w:fill="auto"/>
            <w:hideMark/>
          </w:tcPr>
          <w:p w14:paraId="6EA8A7CE" w14:textId="77777777" w:rsidR="000900C2" w:rsidRPr="00B64A73" w:rsidRDefault="000900C2" w:rsidP="000900C2">
            <w:r w:rsidRPr="00B64A73">
              <w:t>Ericsson</w:t>
            </w:r>
          </w:p>
        </w:tc>
      </w:tr>
      <w:tr w:rsidR="000900C2" w:rsidRPr="00B64A73" w14:paraId="3B158EEA" w14:textId="77777777" w:rsidTr="000900C2">
        <w:trPr>
          <w:trHeight w:val="20"/>
        </w:trPr>
        <w:tc>
          <w:tcPr>
            <w:tcW w:w="1552" w:type="dxa"/>
            <w:shd w:val="clear" w:color="auto" w:fill="auto"/>
            <w:hideMark/>
          </w:tcPr>
          <w:p w14:paraId="78D1D5C7" w14:textId="77777777" w:rsidR="000900C2" w:rsidRPr="00B64A73" w:rsidRDefault="0067362C" w:rsidP="000900C2">
            <w:pPr>
              <w:rPr>
                <w:b/>
                <w:bCs/>
                <w:color w:val="0000FF"/>
                <w:u w:val="single"/>
              </w:rPr>
            </w:pPr>
            <w:hyperlink r:id="rId47" w:history="1">
              <w:r w:rsidR="000900C2" w:rsidRPr="00B64A73">
                <w:rPr>
                  <w:b/>
                  <w:bCs/>
                  <w:color w:val="0000FF"/>
                  <w:u w:val="single"/>
                </w:rPr>
                <w:t>R4-2106924</w:t>
              </w:r>
            </w:hyperlink>
          </w:p>
        </w:tc>
        <w:tc>
          <w:tcPr>
            <w:tcW w:w="6180" w:type="dxa"/>
            <w:shd w:val="clear" w:color="auto" w:fill="auto"/>
            <w:hideMark/>
          </w:tcPr>
          <w:p w14:paraId="250329AE" w14:textId="77777777" w:rsidR="000900C2" w:rsidRPr="00B64A73" w:rsidRDefault="000900C2" w:rsidP="000900C2">
            <w:r w:rsidRPr="00B64A73">
              <w:t xml:space="preserve">Discussion on handover with </w:t>
            </w:r>
            <w:proofErr w:type="spellStart"/>
            <w:r w:rsidRPr="00B64A73">
              <w:t>PSCell</w:t>
            </w:r>
            <w:proofErr w:type="spellEnd"/>
          </w:p>
        </w:tc>
        <w:tc>
          <w:tcPr>
            <w:tcW w:w="2370" w:type="dxa"/>
            <w:shd w:val="clear" w:color="auto" w:fill="auto"/>
            <w:hideMark/>
          </w:tcPr>
          <w:p w14:paraId="0562D1C1" w14:textId="77777777" w:rsidR="000900C2" w:rsidRPr="00B64A73" w:rsidRDefault="000900C2" w:rsidP="000900C2">
            <w:r w:rsidRPr="00B64A73">
              <w:t>ZTE Corporation</w:t>
            </w:r>
          </w:p>
        </w:tc>
      </w:tr>
      <w:tr w:rsidR="000900C2" w:rsidRPr="00B64A73" w14:paraId="5C56EB6A" w14:textId="77777777" w:rsidTr="000900C2">
        <w:trPr>
          <w:trHeight w:val="20"/>
        </w:trPr>
        <w:tc>
          <w:tcPr>
            <w:tcW w:w="1552" w:type="dxa"/>
            <w:shd w:val="clear" w:color="auto" w:fill="auto"/>
            <w:hideMark/>
          </w:tcPr>
          <w:p w14:paraId="45186A85" w14:textId="77777777" w:rsidR="000900C2" w:rsidRPr="00B64A73" w:rsidRDefault="0067362C" w:rsidP="000900C2">
            <w:pPr>
              <w:rPr>
                <w:b/>
                <w:bCs/>
                <w:color w:val="0000FF"/>
                <w:u w:val="single"/>
              </w:rPr>
            </w:pPr>
            <w:hyperlink r:id="rId48" w:history="1">
              <w:r w:rsidR="000900C2" w:rsidRPr="00B64A73">
                <w:rPr>
                  <w:b/>
                  <w:bCs/>
                  <w:color w:val="0000FF"/>
                  <w:u w:val="single"/>
                </w:rPr>
                <w:t>R4-2106986</w:t>
              </w:r>
            </w:hyperlink>
          </w:p>
        </w:tc>
        <w:tc>
          <w:tcPr>
            <w:tcW w:w="6180" w:type="dxa"/>
            <w:shd w:val="clear" w:color="auto" w:fill="auto"/>
            <w:hideMark/>
          </w:tcPr>
          <w:p w14:paraId="54BB3D0B" w14:textId="77777777" w:rsidR="000900C2" w:rsidRPr="00B64A73" w:rsidRDefault="000900C2" w:rsidP="000900C2">
            <w:r w:rsidRPr="00B64A73">
              <w:t>Discussion on requirements for SRS antenna switching</w:t>
            </w:r>
          </w:p>
        </w:tc>
        <w:tc>
          <w:tcPr>
            <w:tcW w:w="2370" w:type="dxa"/>
            <w:shd w:val="clear" w:color="auto" w:fill="auto"/>
            <w:hideMark/>
          </w:tcPr>
          <w:p w14:paraId="2E21A8D6"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61F66B1F" w14:textId="77777777" w:rsidTr="000900C2">
        <w:trPr>
          <w:trHeight w:val="20"/>
        </w:trPr>
        <w:tc>
          <w:tcPr>
            <w:tcW w:w="1552" w:type="dxa"/>
            <w:shd w:val="clear" w:color="auto" w:fill="auto"/>
            <w:hideMark/>
          </w:tcPr>
          <w:p w14:paraId="0D921AE7" w14:textId="77777777" w:rsidR="000900C2" w:rsidRPr="00B64A73" w:rsidRDefault="0067362C" w:rsidP="000900C2">
            <w:pPr>
              <w:rPr>
                <w:b/>
                <w:bCs/>
                <w:color w:val="0000FF"/>
                <w:u w:val="single"/>
              </w:rPr>
            </w:pPr>
            <w:hyperlink r:id="rId49" w:history="1">
              <w:r w:rsidR="000900C2" w:rsidRPr="00B64A73">
                <w:rPr>
                  <w:b/>
                  <w:bCs/>
                  <w:color w:val="0000FF"/>
                  <w:u w:val="single"/>
                </w:rPr>
                <w:t>R4-2106987</w:t>
              </w:r>
            </w:hyperlink>
          </w:p>
        </w:tc>
        <w:tc>
          <w:tcPr>
            <w:tcW w:w="6180" w:type="dxa"/>
            <w:shd w:val="clear" w:color="auto" w:fill="auto"/>
            <w:hideMark/>
          </w:tcPr>
          <w:p w14:paraId="391EB7C8" w14:textId="77777777" w:rsidR="000900C2" w:rsidRPr="00B64A73" w:rsidRDefault="000900C2" w:rsidP="000900C2">
            <w:r w:rsidRPr="00B64A73">
              <w:t xml:space="preserve">Discussion on requirements for HO with </w:t>
            </w:r>
            <w:proofErr w:type="spellStart"/>
            <w:r w:rsidRPr="00B64A73">
              <w:t>PSCell</w:t>
            </w:r>
            <w:proofErr w:type="spellEnd"/>
          </w:p>
        </w:tc>
        <w:tc>
          <w:tcPr>
            <w:tcW w:w="2370" w:type="dxa"/>
            <w:shd w:val="clear" w:color="auto" w:fill="auto"/>
            <w:hideMark/>
          </w:tcPr>
          <w:p w14:paraId="6A7D3F68"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387ED52B" w14:textId="77777777" w:rsidTr="000900C2">
        <w:trPr>
          <w:trHeight w:val="20"/>
        </w:trPr>
        <w:tc>
          <w:tcPr>
            <w:tcW w:w="1552" w:type="dxa"/>
            <w:shd w:val="clear" w:color="auto" w:fill="auto"/>
            <w:hideMark/>
          </w:tcPr>
          <w:p w14:paraId="45786525" w14:textId="77777777" w:rsidR="000900C2" w:rsidRPr="00B64A73" w:rsidRDefault="0067362C" w:rsidP="000900C2">
            <w:pPr>
              <w:rPr>
                <w:b/>
                <w:bCs/>
                <w:color w:val="0000FF"/>
                <w:u w:val="single"/>
              </w:rPr>
            </w:pPr>
            <w:hyperlink r:id="rId50" w:history="1">
              <w:r w:rsidR="000900C2" w:rsidRPr="00B64A73">
                <w:rPr>
                  <w:b/>
                  <w:bCs/>
                  <w:color w:val="0000FF"/>
                  <w:u w:val="single"/>
                </w:rPr>
                <w:t>R4-2106988</w:t>
              </w:r>
            </w:hyperlink>
          </w:p>
        </w:tc>
        <w:tc>
          <w:tcPr>
            <w:tcW w:w="6180" w:type="dxa"/>
            <w:shd w:val="clear" w:color="auto" w:fill="auto"/>
            <w:hideMark/>
          </w:tcPr>
          <w:p w14:paraId="36CD10F6" w14:textId="77777777" w:rsidR="000900C2" w:rsidRPr="00B64A73" w:rsidRDefault="000900C2" w:rsidP="000900C2">
            <w:r w:rsidRPr="00B64A73">
              <w:t xml:space="preserve">Discussion on requirements for PUCCH </w:t>
            </w:r>
            <w:proofErr w:type="spellStart"/>
            <w:r w:rsidRPr="00B64A73">
              <w:t>SCell</w:t>
            </w:r>
            <w:proofErr w:type="spellEnd"/>
            <w:r w:rsidRPr="00B64A73">
              <w:t xml:space="preserve"> activation</w:t>
            </w:r>
          </w:p>
        </w:tc>
        <w:tc>
          <w:tcPr>
            <w:tcW w:w="2370" w:type="dxa"/>
            <w:shd w:val="clear" w:color="auto" w:fill="auto"/>
            <w:hideMark/>
          </w:tcPr>
          <w:p w14:paraId="74108302"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7F39CA74" w14:textId="77777777" w:rsidTr="000900C2">
        <w:trPr>
          <w:trHeight w:val="20"/>
        </w:trPr>
        <w:tc>
          <w:tcPr>
            <w:tcW w:w="1552" w:type="dxa"/>
            <w:shd w:val="clear" w:color="auto" w:fill="auto"/>
            <w:hideMark/>
          </w:tcPr>
          <w:p w14:paraId="74C4ACC2" w14:textId="77777777" w:rsidR="000900C2" w:rsidRPr="00B64A73" w:rsidRDefault="0067362C" w:rsidP="000900C2">
            <w:pPr>
              <w:rPr>
                <w:b/>
                <w:bCs/>
                <w:color w:val="0000FF"/>
                <w:u w:val="single"/>
              </w:rPr>
            </w:pPr>
            <w:hyperlink r:id="rId51" w:history="1">
              <w:r w:rsidR="000900C2" w:rsidRPr="00B64A73">
                <w:rPr>
                  <w:b/>
                  <w:bCs/>
                  <w:color w:val="0000FF"/>
                  <w:u w:val="single"/>
                </w:rPr>
                <w:t>R4-2107079</w:t>
              </w:r>
            </w:hyperlink>
          </w:p>
        </w:tc>
        <w:tc>
          <w:tcPr>
            <w:tcW w:w="6180" w:type="dxa"/>
            <w:shd w:val="clear" w:color="auto" w:fill="auto"/>
            <w:hideMark/>
          </w:tcPr>
          <w:p w14:paraId="38247C06" w14:textId="77777777" w:rsidR="000900C2" w:rsidRPr="00B64A73" w:rsidRDefault="000900C2" w:rsidP="000900C2">
            <w:r w:rsidRPr="00B64A73">
              <w:t>Discussion on RRM requirements for SRS antenna port switching</w:t>
            </w:r>
          </w:p>
        </w:tc>
        <w:tc>
          <w:tcPr>
            <w:tcW w:w="2370" w:type="dxa"/>
            <w:shd w:val="clear" w:color="auto" w:fill="auto"/>
            <w:hideMark/>
          </w:tcPr>
          <w:p w14:paraId="6AB6BB3C" w14:textId="77777777" w:rsidR="000900C2" w:rsidRPr="00B64A73" w:rsidRDefault="000900C2" w:rsidP="000900C2">
            <w:r w:rsidRPr="00B64A73">
              <w:t>vivo</w:t>
            </w:r>
          </w:p>
        </w:tc>
      </w:tr>
      <w:tr w:rsidR="000900C2" w:rsidRPr="00B64A73" w14:paraId="6B9C607B" w14:textId="77777777" w:rsidTr="000900C2">
        <w:trPr>
          <w:trHeight w:val="20"/>
        </w:trPr>
        <w:tc>
          <w:tcPr>
            <w:tcW w:w="1552" w:type="dxa"/>
            <w:shd w:val="clear" w:color="auto" w:fill="auto"/>
            <w:hideMark/>
          </w:tcPr>
          <w:p w14:paraId="6718C64A" w14:textId="77777777" w:rsidR="000900C2" w:rsidRPr="00B64A73" w:rsidRDefault="0067362C" w:rsidP="000900C2">
            <w:pPr>
              <w:rPr>
                <w:b/>
                <w:bCs/>
                <w:color w:val="0000FF"/>
                <w:u w:val="single"/>
              </w:rPr>
            </w:pPr>
            <w:hyperlink r:id="rId52" w:history="1">
              <w:r w:rsidR="000900C2" w:rsidRPr="00B64A73">
                <w:rPr>
                  <w:b/>
                  <w:bCs/>
                  <w:color w:val="0000FF"/>
                  <w:u w:val="single"/>
                </w:rPr>
                <w:t>R4-2107080</w:t>
              </w:r>
            </w:hyperlink>
          </w:p>
        </w:tc>
        <w:tc>
          <w:tcPr>
            <w:tcW w:w="6180" w:type="dxa"/>
            <w:shd w:val="clear" w:color="auto" w:fill="auto"/>
            <w:hideMark/>
          </w:tcPr>
          <w:p w14:paraId="3C7BF25B" w14:textId="77777777" w:rsidR="000900C2" w:rsidRPr="00B64A73" w:rsidRDefault="000900C2" w:rsidP="000900C2">
            <w:r w:rsidRPr="00B64A73">
              <w:t xml:space="preserve">Discussion on RRM requirements for HO with </w:t>
            </w:r>
            <w:proofErr w:type="spellStart"/>
            <w:r w:rsidRPr="00B64A73">
              <w:t>PSCell</w:t>
            </w:r>
            <w:proofErr w:type="spellEnd"/>
          </w:p>
        </w:tc>
        <w:tc>
          <w:tcPr>
            <w:tcW w:w="2370" w:type="dxa"/>
            <w:shd w:val="clear" w:color="auto" w:fill="auto"/>
            <w:hideMark/>
          </w:tcPr>
          <w:p w14:paraId="7A0D4EFE" w14:textId="77777777" w:rsidR="000900C2" w:rsidRPr="00B64A73" w:rsidRDefault="000900C2" w:rsidP="000900C2">
            <w:r w:rsidRPr="00B64A73">
              <w:t>vivo</w:t>
            </w:r>
          </w:p>
        </w:tc>
      </w:tr>
      <w:tr w:rsidR="000900C2" w:rsidRPr="00B64A73" w14:paraId="43CE7AE0" w14:textId="77777777" w:rsidTr="000900C2">
        <w:trPr>
          <w:trHeight w:val="20"/>
        </w:trPr>
        <w:tc>
          <w:tcPr>
            <w:tcW w:w="1552" w:type="dxa"/>
            <w:shd w:val="clear" w:color="auto" w:fill="auto"/>
            <w:hideMark/>
          </w:tcPr>
          <w:p w14:paraId="692E3269" w14:textId="77777777" w:rsidR="000900C2" w:rsidRPr="00B64A73" w:rsidRDefault="0067362C" w:rsidP="000900C2">
            <w:pPr>
              <w:rPr>
                <w:b/>
                <w:bCs/>
                <w:color w:val="0000FF"/>
                <w:u w:val="single"/>
              </w:rPr>
            </w:pPr>
            <w:hyperlink r:id="rId53" w:history="1">
              <w:r w:rsidR="000900C2" w:rsidRPr="00B64A73">
                <w:rPr>
                  <w:b/>
                  <w:bCs/>
                  <w:color w:val="0000FF"/>
                  <w:u w:val="single"/>
                </w:rPr>
                <w:t>R4-2107123</w:t>
              </w:r>
            </w:hyperlink>
          </w:p>
        </w:tc>
        <w:tc>
          <w:tcPr>
            <w:tcW w:w="6180" w:type="dxa"/>
            <w:shd w:val="clear" w:color="auto" w:fill="auto"/>
            <w:hideMark/>
          </w:tcPr>
          <w:p w14:paraId="2C50DD5B" w14:textId="77777777" w:rsidR="000900C2" w:rsidRPr="00B64A73" w:rsidRDefault="000900C2" w:rsidP="000900C2">
            <w:r w:rsidRPr="00B64A73">
              <w:t xml:space="preserve">Discussion on HO with </w:t>
            </w:r>
            <w:proofErr w:type="spellStart"/>
            <w:r w:rsidRPr="00B64A73">
              <w:t>PSCell</w:t>
            </w:r>
            <w:proofErr w:type="spellEnd"/>
          </w:p>
        </w:tc>
        <w:tc>
          <w:tcPr>
            <w:tcW w:w="2370" w:type="dxa"/>
            <w:shd w:val="clear" w:color="auto" w:fill="auto"/>
            <w:hideMark/>
          </w:tcPr>
          <w:p w14:paraId="3548C586" w14:textId="77777777" w:rsidR="000900C2" w:rsidRPr="00B64A73" w:rsidRDefault="000900C2" w:rsidP="000900C2">
            <w:r w:rsidRPr="00B64A73">
              <w:t>MediaTek inc.</w:t>
            </w:r>
          </w:p>
        </w:tc>
      </w:tr>
      <w:tr w:rsidR="000900C2" w:rsidRPr="00B64A73" w14:paraId="2164C468" w14:textId="77777777" w:rsidTr="000900C2">
        <w:trPr>
          <w:trHeight w:val="20"/>
        </w:trPr>
        <w:tc>
          <w:tcPr>
            <w:tcW w:w="1552" w:type="dxa"/>
            <w:shd w:val="clear" w:color="auto" w:fill="auto"/>
            <w:hideMark/>
          </w:tcPr>
          <w:p w14:paraId="634CAB01" w14:textId="77777777" w:rsidR="000900C2" w:rsidRPr="00B64A73" w:rsidRDefault="0067362C" w:rsidP="000900C2">
            <w:pPr>
              <w:rPr>
                <w:b/>
                <w:bCs/>
                <w:color w:val="0000FF"/>
                <w:u w:val="single"/>
              </w:rPr>
            </w:pPr>
            <w:hyperlink r:id="rId54" w:history="1">
              <w:r w:rsidR="000900C2" w:rsidRPr="00B64A73">
                <w:rPr>
                  <w:b/>
                  <w:bCs/>
                  <w:color w:val="0000FF"/>
                  <w:u w:val="single"/>
                </w:rPr>
                <w:t>R4-2107224</w:t>
              </w:r>
            </w:hyperlink>
          </w:p>
        </w:tc>
        <w:tc>
          <w:tcPr>
            <w:tcW w:w="6180" w:type="dxa"/>
            <w:shd w:val="clear" w:color="auto" w:fill="auto"/>
            <w:hideMark/>
          </w:tcPr>
          <w:p w14:paraId="0F493815" w14:textId="77777777" w:rsidR="000900C2" w:rsidRPr="00B64A73" w:rsidRDefault="000900C2" w:rsidP="000900C2">
            <w:r w:rsidRPr="00B64A73">
              <w:t xml:space="preserve">discussion on HO with </w:t>
            </w:r>
            <w:proofErr w:type="spellStart"/>
            <w:r w:rsidRPr="00B64A73">
              <w:t>PSCell</w:t>
            </w:r>
            <w:proofErr w:type="spellEnd"/>
          </w:p>
        </w:tc>
        <w:tc>
          <w:tcPr>
            <w:tcW w:w="2370" w:type="dxa"/>
            <w:shd w:val="clear" w:color="auto" w:fill="auto"/>
            <w:hideMark/>
          </w:tcPr>
          <w:p w14:paraId="06F934A1" w14:textId="77777777" w:rsidR="000900C2" w:rsidRPr="00B64A73" w:rsidRDefault="000900C2" w:rsidP="000900C2">
            <w:r w:rsidRPr="00B64A73">
              <w:t>Nokia, Nokia Shanghai Bell</w:t>
            </w:r>
          </w:p>
        </w:tc>
      </w:tr>
      <w:tr w:rsidR="000900C2" w:rsidRPr="00B64A73" w14:paraId="583E87C1" w14:textId="77777777" w:rsidTr="000900C2">
        <w:trPr>
          <w:trHeight w:val="20"/>
        </w:trPr>
        <w:tc>
          <w:tcPr>
            <w:tcW w:w="1552" w:type="dxa"/>
            <w:shd w:val="clear" w:color="auto" w:fill="auto"/>
            <w:hideMark/>
          </w:tcPr>
          <w:p w14:paraId="31CF7AEF" w14:textId="77777777" w:rsidR="000900C2" w:rsidRPr="00B64A73" w:rsidRDefault="0067362C" w:rsidP="000900C2">
            <w:pPr>
              <w:rPr>
                <w:b/>
                <w:bCs/>
                <w:color w:val="0000FF"/>
                <w:u w:val="single"/>
              </w:rPr>
            </w:pPr>
            <w:hyperlink r:id="rId55" w:history="1">
              <w:r w:rsidR="000900C2" w:rsidRPr="00B64A73">
                <w:rPr>
                  <w:b/>
                  <w:bCs/>
                  <w:color w:val="0000FF"/>
                  <w:u w:val="single"/>
                </w:rPr>
                <w:t>R4-2107249</w:t>
              </w:r>
            </w:hyperlink>
          </w:p>
        </w:tc>
        <w:tc>
          <w:tcPr>
            <w:tcW w:w="6180" w:type="dxa"/>
            <w:shd w:val="clear" w:color="auto" w:fill="auto"/>
            <w:hideMark/>
          </w:tcPr>
          <w:p w14:paraId="7FAC02A7" w14:textId="77777777" w:rsidR="000900C2" w:rsidRPr="00B64A73" w:rsidRDefault="000900C2" w:rsidP="000900C2">
            <w:r w:rsidRPr="00B64A73">
              <w:t xml:space="preserve">Discussion on timelines of HO with </w:t>
            </w:r>
            <w:proofErr w:type="spellStart"/>
            <w:r w:rsidRPr="00B64A73">
              <w:t>PSCell</w:t>
            </w:r>
            <w:proofErr w:type="spellEnd"/>
          </w:p>
        </w:tc>
        <w:tc>
          <w:tcPr>
            <w:tcW w:w="2370" w:type="dxa"/>
            <w:shd w:val="clear" w:color="auto" w:fill="auto"/>
            <w:hideMark/>
          </w:tcPr>
          <w:p w14:paraId="04EECD16" w14:textId="77777777" w:rsidR="000900C2" w:rsidRPr="00B64A73" w:rsidRDefault="000900C2" w:rsidP="000900C2">
            <w:r w:rsidRPr="00B64A73">
              <w:t>Qualcomm CDMA Technologies</w:t>
            </w:r>
          </w:p>
        </w:tc>
      </w:tr>
      <w:tr w:rsidR="000900C2" w:rsidRPr="00B64A73" w14:paraId="20FB6FD1" w14:textId="77777777" w:rsidTr="000900C2">
        <w:trPr>
          <w:trHeight w:val="20"/>
        </w:trPr>
        <w:tc>
          <w:tcPr>
            <w:tcW w:w="1552" w:type="dxa"/>
            <w:shd w:val="clear" w:color="auto" w:fill="auto"/>
            <w:hideMark/>
          </w:tcPr>
          <w:p w14:paraId="71EACAE1" w14:textId="77777777" w:rsidR="000900C2" w:rsidRPr="00B64A73" w:rsidRDefault="0067362C" w:rsidP="000900C2">
            <w:pPr>
              <w:rPr>
                <w:b/>
                <w:bCs/>
                <w:color w:val="0000FF"/>
                <w:u w:val="single"/>
              </w:rPr>
            </w:pPr>
            <w:hyperlink r:id="rId56" w:history="1">
              <w:r w:rsidR="000900C2" w:rsidRPr="00B64A73">
                <w:rPr>
                  <w:b/>
                  <w:bCs/>
                  <w:color w:val="0000FF"/>
                  <w:u w:val="single"/>
                </w:rPr>
                <w:t>R4-2107290</w:t>
              </w:r>
            </w:hyperlink>
          </w:p>
        </w:tc>
        <w:tc>
          <w:tcPr>
            <w:tcW w:w="6180" w:type="dxa"/>
            <w:shd w:val="clear" w:color="auto" w:fill="auto"/>
            <w:hideMark/>
          </w:tcPr>
          <w:p w14:paraId="57761CC9"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w:t>
            </w:r>
          </w:p>
        </w:tc>
        <w:tc>
          <w:tcPr>
            <w:tcW w:w="2370" w:type="dxa"/>
            <w:shd w:val="clear" w:color="auto" w:fill="auto"/>
            <w:hideMark/>
          </w:tcPr>
          <w:p w14:paraId="693B3F62" w14:textId="77777777" w:rsidR="000900C2" w:rsidRPr="00B64A73" w:rsidRDefault="000900C2" w:rsidP="000900C2">
            <w:r w:rsidRPr="00B64A73">
              <w:t>Qualcomm Incorporated</w:t>
            </w:r>
          </w:p>
        </w:tc>
      </w:tr>
    </w:tbl>
    <w:p w14:paraId="26E7C69F" w14:textId="36FEA6F9" w:rsidR="002E487F" w:rsidRPr="00B64A73" w:rsidRDefault="002E487F" w:rsidP="00B159BA">
      <w:pPr>
        <w:rPr>
          <w:b/>
          <w:u w:val="single"/>
          <w:lang w:eastAsia="ja-JP"/>
        </w:rPr>
      </w:pPr>
    </w:p>
    <w:p w14:paraId="625861E4" w14:textId="73B053F2" w:rsidR="000900C2" w:rsidRPr="00B64A73" w:rsidRDefault="000900C2" w:rsidP="00B159BA">
      <w:pPr>
        <w:rPr>
          <w:b/>
          <w:u w:val="single"/>
          <w:lang w:eastAsia="ja-JP"/>
        </w:rPr>
      </w:pPr>
    </w:p>
    <w:p w14:paraId="4E916F3D" w14:textId="77777777" w:rsidR="000900C2" w:rsidRPr="00B64A73" w:rsidRDefault="000900C2" w:rsidP="00B159BA">
      <w:pPr>
        <w:rPr>
          <w:b/>
          <w:u w:val="single"/>
          <w:lang w:eastAsia="ja-JP"/>
        </w:rPr>
      </w:pPr>
    </w:p>
    <w:p w14:paraId="6447B327" w14:textId="7173DF5A" w:rsidR="000900C2" w:rsidRPr="00B64A73" w:rsidRDefault="000900C2" w:rsidP="000900C2">
      <w:pPr>
        <w:rPr>
          <w:b/>
          <w:u w:val="single"/>
          <w:lang w:eastAsia="ja-JP"/>
        </w:rPr>
      </w:pPr>
      <w:r w:rsidRPr="00B64A73">
        <w:rPr>
          <w:b/>
          <w:u w:val="single"/>
          <w:lang w:eastAsia="ja-JP"/>
        </w:rPr>
        <w:t>RAN4 #99e meeting</w:t>
      </w:r>
    </w:p>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6213"/>
        <w:gridCol w:w="2383"/>
      </w:tblGrid>
      <w:tr w:rsidR="000900C2" w:rsidRPr="00B64A73" w14:paraId="1C6459C7" w14:textId="77777777" w:rsidTr="000900C2">
        <w:trPr>
          <w:trHeight w:val="20"/>
        </w:trPr>
        <w:tc>
          <w:tcPr>
            <w:tcW w:w="1560" w:type="dxa"/>
            <w:shd w:val="clear" w:color="000000" w:fill="75B91A"/>
            <w:hideMark/>
          </w:tcPr>
          <w:p w14:paraId="79008F14" w14:textId="77777777" w:rsidR="000900C2" w:rsidRPr="00B64A73" w:rsidRDefault="000900C2" w:rsidP="000900C2">
            <w:pPr>
              <w:jc w:val="center"/>
              <w:rPr>
                <w:b/>
                <w:bCs/>
                <w:color w:val="FFFFFF"/>
              </w:rPr>
            </w:pPr>
            <w:proofErr w:type="spellStart"/>
            <w:r w:rsidRPr="00B64A73">
              <w:rPr>
                <w:b/>
                <w:bCs/>
                <w:color w:val="FFFFFF"/>
              </w:rPr>
              <w:t>TDoc</w:t>
            </w:r>
            <w:proofErr w:type="spellEnd"/>
          </w:p>
        </w:tc>
        <w:tc>
          <w:tcPr>
            <w:tcW w:w="6213" w:type="dxa"/>
            <w:shd w:val="clear" w:color="000000" w:fill="75B91A"/>
            <w:hideMark/>
          </w:tcPr>
          <w:p w14:paraId="257DF0C0" w14:textId="77777777" w:rsidR="000900C2" w:rsidRPr="00B64A73" w:rsidRDefault="000900C2" w:rsidP="000900C2">
            <w:pPr>
              <w:jc w:val="center"/>
              <w:rPr>
                <w:b/>
                <w:bCs/>
                <w:color w:val="FFFFFF"/>
              </w:rPr>
            </w:pPr>
            <w:r w:rsidRPr="00B64A73">
              <w:rPr>
                <w:b/>
                <w:bCs/>
                <w:color w:val="FFFFFF"/>
              </w:rPr>
              <w:t>Title</w:t>
            </w:r>
          </w:p>
        </w:tc>
        <w:tc>
          <w:tcPr>
            <w:tcW w:w="2383" w:type="dxa"/>
            <w:shd w:val="clear" w:color="000000" w:fill="75B91A"/>
            <w:hideMark/>
          </w:tcPr>
          <w:p w14:paraId="6B89B151" w14:textId="77777777" w:rsidR="000900C2" w:rsidRPr="00B64A73" w:rsidRDefault="000900C2" w:rsidP="000900C2">
            <w:pPr>
              <w:jc w:val="center"/>
              <w:rPr>
                <w:b/>
                <w:bCs/>
                <w:color w:val="FFFFFF"/>
              </w:rPr>
            </w:pPr>
            <w:r w:rsidRPr="00B64A73">
              <w:rPr>
                <w:b/>
                <w:bCs/>
                <w:color w:val="FFFFFF"/>
              </w:rPr>
              <w:t>Source</w:t>
            </w:r>
          </w:p>
        </w:tc>
      </w:tr>
      <w:tr w:rsidR="000900C2" w:rsidRPr="00B64A73" w14:paraId="553D1200" w14:textId="77777777" w:rsidTr="000900C2">
        <w:trPr>
          <w:trHeight w:val="20"/>
        </w:trPr>
        <w:tc>
          <w:tcPr>
            <w:tcW w:w="1560" w:type="dxa"/>
            <w:shd w:val="clear" w:color="auto" w:fill="auto"/>
            <w:hideMark/>
          </w:tcPr>
          <w:p w14:paraId="50D4E9C1" w14:textId="77777777" w:rsidR="000900C2" w:rsidRPr="00B64A73" w:rsidRDefault="000900C2" w:rsidP="000900C2">
            <w:pPr>
              <w:rPr>
                <w:color w:val="000000"/>
              </w:rPr>
            </w:pPr>
            <w:r w:rsidRPr="00B64A73">
              <w:rPr>
                <w:color w:val="000000"/>
              </w:rPr>
              <w:t>R4-2108045</w:t>
            </w:r>
          </w:p>
        </w:tc>
        <w:tc>
          <w:tcPr>
            <w:tcW w:w="6213" w:type="dxa"/>
            <w:shd w:val="clear" w:color="auto" w:fill="auto"/>
            <w:hideMark/>
          </w:tcPr>
          <w:p w14:paraId="13186F60" w14:textId="77777777" w:rsidR="000900C2" w:rsidRPr="00B64A73" w:rsidRDefault="000900C2" w:rsidP="000900C2">
            <w:r w:rsidRPr="00B64A73">
              <w:t xml:space="preserve">WF on further RRM enhancement for NR and MR-DC – HO with </w:t>
            </w:r>
            <w:proofErr w:type="spellStart"/>
            <w:r w:rsidRPr="00B64A73">
              <w:t>PSCell</w:t>
            </w:r>
            <w:proofErr w:type="spellEnd"/>
          </w:p>
        </w:tc>
        <w:tc>
          <w:tcPr>
            <w:tcW w:w="2383" w:type="dxa"/>
            <w:shd w:val="clear" w:color="auto" w:fill="auto"/>
            <w:hideMark/>
          </w:tcPr>
          <w:p w14:paraId="2B757CAF" w14:textId="77777777" w:rsidR="000900C2" w:rsidRPr="00B64A73" w:rsidRDefault="000900C2" w:rsidP="000900C2">
            <w:r w:rsidRPr="00B64A73">
              <w:t>vivo</w:t>
            </w:r>
          </w:p>
        </w:tc>
      </w:tr>
      <w:tr w:rsidR="000900C2" w:rsidRPr="00B64A73" w14:paraId="3EA80330" w14:textId="77777777" w:rsidTr="000900C2">
        <w:trPr>
          <w:trHeight w:val="20"/>
        </w:trPr>
        <w:tc>
          <w:tcPr>
            <w:tcW w:w="1560" w:type="dxa"/>
            <w:shd w:val="clear" w:color="auto" w:fill="auto"/>
            <w:hideMark/>
          </w:tcPr>
          <w:p w14:paraId="22E86E55" w14:textId="77777777" w:rsidR="000900C2" w:rsidRPr="00B64A73" w:rsidRDefault="000900C2" w:rsidP="000900C2">
            <w:pPr>
              <w:rPr>
                <w:color w:val="000000"/>
              </w:rPr>
            </w:pPr>
            <w:r w:rsidRPr="00B64A73">
              <w:rPr>
                <w:color w:val="000000"/>
              </w:rPr>
              <w:t>R4-2108148</w:t>
            </w:r>
          </w:p>
        </w:tc>
        <w:tc>
          <w:tcPr>
            <w:tcW w:w="6213" w:type="dxa"/>
            <w:shd w:val="clear" w:color="auto" w:fill="auto"/>
            <w:hideMark/>
          </w:tcPr>
          <w:p w14:paraId="49DD6EAC" w14:textId="77777777" w:rsidR="000900C2" w:rsidRPr="00B64A73" w:rsidRDefault="000900C2" w:rsidP="000900C2">
            <w:r w:rsidRPr="00B64A73">
              <w:t>Email discussion summary: [99-e][224] NR_RRM_enh2_1</w:t>
            </w:r>
          </w:p>
        </w:tc>
        <w:tc>
          <w:tcPr>
            <w:tcW w:w="2383" w:type="dxa"/>
            <w:shd w:val="clear" w:color="auto" w:fill="auto"/>
            <w:hideMark/>
          </w:tcPr>
          <w:p w14:paraId="4EEB9460" w14:textId="77777777" w:rsidR="000900C2" w:rsidRPr="00B64A73" w:rsidRDefault="000900C2" w:rsidP="000900C2">
            <w:r w:rsidRPr="00B64A73">
              <w:t>Moderator (Apple)</w:t>
            </w:r>
          </w:p>
        </w:tc>
      </w:tr>
      <w:tr w:rsidR="000900C2" w:rsidRPr="00B64A73" w14:paraId="54E24847" w14:textId="77777777" w:rsidTr="000900C2">
        <w:trPr>
          <w:trHeight w:val="20"/>
        </w:trPr>
        <w:tc>
          <w:tcPr>
            <w:tcW w:w="1560" w:type="dxa"/>
            <w:shd w:val="clear" w:color="auto" w:fill="auto"/>
            <w:hideMark/>
          </w:tcPr>
          <w:p w14:paraId="4E8F19E2" w14:textId="77777777" w:rsidR="000900C2" w:rsidRPr="00B64A73" w:rsidRDefault="000900C2" w:rsidP="000900C2">
            <w:pPr>
              <w:rPr>
                <w:color w:val="000000"/>
              </w:rPr>
            </w:pPr>
            <w:r w:rsidRPr="00B64A73">
              <w:rPr>
                <w:color w:val="000000"/>
              </w:rPr>
              <w:t>R4-2108149</w:t>
            </w:r>
          </w:p>
        </w:tc>
        <w:tc>
          <w:tcPr>
            <w:tcW w:w="6213" w:type="dxa"/>
            <w:shd w:val="clear" w:color="auto" w:fill="auto"/>
            <w:hideMark/>
          </w:tcPr>
          <w:p w14:paraId="62E0DDF3" w14:textId="77777777" w:rsidR="000900C2" w:rsidRPr="00B64A73" w:rsidRDefault="000900C2" w:rsidP="000900C2">
            <w:r w:rsidRPr="00B64A73">
              <w:t>Email discussion summary: [99-e][225] NR_RRM_enh2_2</w:t>
            </w:r>
          </w:p>
        </w:tc>
        <w:tc>
          <w:tcPr>
            <w:tcW w:w="2383" w:type="dxa"/>
            <w:shd w:val="clear" w:color="auto" w:fill="auto"/>
            <w:hideMark/>
          </w:tcPr>
          <w:p w14:paraId="67AF8DDD" w14:textId="77777777" w:rsidR="000900C2" w:rsidRPr="00B64A73" w:rsidRDefault="000900C2" w:rsidP="000900C2">
            <w:r w:rsidRPr="00B64A73">
              <w:t>Moderator (vivo)</w:t>
            </w:r>
          </w:p>
        </w:tc>
      </w:tr>
      <w:tr w:rsidR="000900C2" w:rsidRPr="00B64A73" w14:paraId="22E63ED8" w14:textId="77777777" w:rsidTr="000900C2">
        <w:trPr>
          <w:trHeight w:val="20"/>
        </w:trPr>
        <w:tc>
          <w:tcPr>
            <w:tcW w:w="1560" w:type="dxa"/>
            <w:shd w:val="clear" w:color="auto" w:fill="auto"/>
            <w:hideMark/>
          </w:tcPr>
          <w:p w14:paraId="07FBA257" w14:textId="77777777" w:rsidR="000900C2" w:rsidRPr="00B64A73" w:rsidRDefault="000900C2" w:rsidP="000900C2">
            <w:pPr>
              <w:rPr>
                <w:color w:val="000000"/>
              </w:rPr>
            </w:pPr>
            <w:r w:rsidRPr="00B64A73">
              <w:rPr>
                <w:color w:val="000000"/>
              </w:rPr>
              <w:t>R4-2108150</w:t>
            </w:r>
          </w:p>
        </w:tc>
        <w:tc>
          <w:tcPr>
            <w:tcW w:w="6213" w:type="dxa"/>
            <w:shd w:val="clear" w:color="auto" w:fill="auto"/>
            <w:hideMark/>
          </w:tcPr>
          <w:p w14:paraId="5B8F8F36" w14:textId="77777777" w:rsidR="000900C2" w:rsidRPr="00B64A73" w:rsidRDefault="000900C2" w:rsidP="000900C2">
            <w:r w:rsidRPr="00B64A73">
              <w:t>Email discussion summary: [99-e][226] NR_RRM_enh2_3</w:t>
            </w:r>
          </w:p>
        </w:tc>
        <w:tc>
          <w:tcPr>
            <w:tcW w:w="2383" w:type="dxa"/>
            <w:shd w:val="clear" w:color="auto" w:fill="auto"/>
            <w:hideMark/>
          </w:tcPr>
          <w:p w14:paraId="2D75FFE2" w14:textId="77777777" w:rsidR="000900C2" w:rsidRPr="00B64A73" w:rsidRDefault="000900C2" w:rsidP="000900C2">
            <w:r w:rsidRPr="00B64A73">
              <w:t>Moderator (CATT)</w:t>
            </w:r>
          </w:p>
        </w:tc>
      </w:tr>
      <w:tr w:rsidR="000900C2" w:rsidRPr="00B64A73" w14:paraId="0605C8D3" w14:textId="77777777" w:rsidTr="000900C2">
        <w:trPr>
          <w:trHeight w:val="20"/>
        </w:trPr>
        <w:tc>
          <w:tcPr>
            <w:tcW w:w="1560" w:type="dxa"/>
            <w:shd w:val="clear" w:color="auto" w:fill="auto"/>
            <w:hideMark/>
          </w:tcPr>
          <w:p w14:paraId="7605B1B8" w14:textId="77777777" w:rsidR="000900C2" w:rsidRPr="00B64A73" w:rsidRDefault="000900C2" w:rsidP="000900C2">
            <w:pPr>
              <w:rPr>
                <w:color w:val="000000"/>
              </w:rPr>
            </w:pPr>
            <w:r w:rsidRPr="00B64A73">
              <w:rPr>
                <w:color w:val="000000"/>
              </w:rPr>
              <w:t>R4-2108343</w:t>
            </w:r>
          </w:p>
        </w:tc>
        <w:tc>
          <w:tcPr>
            <w:tcW w:w="6213" w:type="dxa"/>
            <w:shd w:val="clear" w:color="auto" w:fill="auto"/>
            <w:hideMark/>
          </w:tcPr>
          <w:p w14:paraId="537FC419" w14:textId="77777777" w:rsidR="000900C2" w:rsidRPr="00B64A73" w:rsidRDefault="000900C2" w:rsidP="000900C2">
            <w:r w:rsidRPr="00B64A73">
              <w:t>WF on further RRM enhancement for NR and MR-DC - SRS antenna port switching</w:t>
            </w:r>
          </w:p>
        </w:tc>
        <w:tc>
          <w:tcPr>
            <w:tcW w:w="2383" w:type="dxa"/>
            <w:shd w:val="clear" w:color="auto" w:fill="auto"/>
            <w:hideMark/>
          </w:tcPr>
          <w:p w14:paraId="6792CE6B" w14:textId="77777777" w:rsidR="000900C2" w:rsidRPr="00B64A73" w:rsidRDefault="000900C2" w:rsidP="000900C2">
            <w:r w:rsidRPr="00B64A73">
              <w:t>Apple</w:t>
            </w:r>
          </w:p>
        </w:tc>
      </w:tr>
      <w:tr w:rsidR="000900C2" w:rsidRPr="00B64A73" w14:paraId="6B26359E" w14:textId="77777777" w:rsidTr="000900C2">
        <w:trPr>
          <w:trHeight w:val="20"/>
        </w:trPr>
        <w:tc>
          <w:tcPr>
            <w:tcW w:w="1560" w:type="dxa"/>
            <w:shd w:val="clear" w:color="auto" w:fill="auto"/>
            <w:hideMark/>
          </w:tcPr>
          <w:p w14:paraId="26F5F3FC" w14:textId="77777777" w:rsidR="000900C2" w:rsidRPr="00B64A73" w:rsidRDefault="000900C2" w:rsidP="000900C2">
            <w:pPr>
              <w:rPr>
                <w:color w:val="000000"/>
              </w:rPr>
            </w:pPr>
            <w:r w:rsidRPr="00B64A73">
              <w:rPr>
                <w:color w:val="000000"/>
              </w:rPr>
              <w:t>R4-2108344</w:t>
            </w:r>
          </w:p>
        </w:tc>
        <w:tc>
          <w:tcPr>
            <w:tcW w:w="6213" w:type="dxa"/>
            <w:shd w:val="clear" w:color="auto" w:fill="auto"/>
            <w:hideMark/>
          </w:tcPr>
          <w:p w14:paraId="449DE044" w14:textId="77777777" w:rsidR="000900C2" w:rsidRPr="00B64A73" w:rsidRDefault="000900C2" w:rsidP="000900C2">
            <w:r w:rsidRPr="00B64A73">
              <w:t xml:space="preserve">WF on further RRM enhancement for NR and MR-DC – HO with </w:t>
            </w:r>
            <w:proofErr w:type="spellStart"/>
            <w:r w:rsidRPr="00B64A73">
              <w:t>PSCell</w:t>
            </w:r>
            <w:proofErr w:type="spellEnd"/>
          </w:p>
        </w:tc>
        <w:tc>
          <w:tcPr>
            <w:tcW w:w="2383" w:type="dxa"/>
            <w:shd w:val="clear" w:color="auto" w:fill="auto"/>
            <w:hideMark/>
          </w:tcPr>
          <w:p w14:paraId="77B162BF" w14:textId="77777777" w:rsidR="000900C2" w:rsidRPr="00B64A73" w:rsidRDefault="000900C2" w:rsidP="000900C2">
            <w:r w:rsidRPr="00B64A73">
              <w:t>Vivo</w:t>
            </w:r>
          </w:p>
        </w:tc>
      </w:tr>
      <w:tr w:rsidR="000900C2" w:rsidRPr="00B64A73" w14:paraId="37A787B7" w14:textId="77777777" w:rsidTr="000900C2">
        <w:trPr>
          <w:trHeight w:val="20"/>
        </w:trPr>
        <w:tc>
          <w:tcPr>
            <w:tcW w:w="1560" w:type="dxa"/>
            <w:shd w:val="clear" w:color="auto" w:fill="auto"/>
            <w:hideMark/>
          </w:tcPr>
          <w:p w14:paraId="33E3CE88" w14:textId="77777777" w:rsidR="000900C2" w:rsidRPr="00B64A73" w:rsidRDefault="000900C2" w:rsidP="000900C2">
            <w:pPr>
              <w:rPr>
                <w:color w:val="000000"/>
              </w:rPr>
            </w:pPr>
            <w:r w:rsidRPr="00B64A73">
              <w:rPr>
                <w:color w:val="000000"/>
              </w:rPr>
              <w:t>R4-2108345</w:t>
            </w:r>
          </w:p>
        </w:tc>
        <w:tc>
          <w:tcPr>
            <w:tcW w:w="6213" w:type="dxa"/>
            <w:shd w:val="clear" w:color="auto" w:fill="auto"/>
            <w:hideMark/>
          </w:tcPr>
          <w:p w14:paraId="4577130B" w14:textId="77777777" w:rsidR="000900C2" w:rsidRPr="00B64A73" w:rsidRDefault="000900C2" w:rsidP="000900C2">
            <w:r w:rsidRPr="00B64A73">
              <w:t xml:space="preserve">WF on further RRM enhancement for NR and MR-DC - PUCCH </w:t>
            </w:r>
            <w:proofErr w:type="spellStart"/>
            <w:r w:rsidRPr="00B64A73">
              <w:t>SCell</w:t>
            </w:r>
            <w:proofErr w:type="spellEnd"/>
            <w:r w:rsidRPr="00B64A73">
              <w:t xml:space="preserve"> activation/deactivation requirements</w:t>
            </w:r>
          </w:p>
        </w:tc>
        <w:tc>
          <w:tcPr>
            <w:tcW w:w="2383" w:type="dxa"/>
            <w:shd w:val="clear" w:color="auto" w:fill="auto"/>
            <w:hideMark/>
          </w:tcPr>
          <w:p w14:paraId="04226C75" w14:textId="77777777" w:rsidR="000900C2" w:rsidRPr="00B64A73" w:rsidRDefault="000900C2" w:rsidP="000900C2">
            <w:r w:rsidRPr="00B64A73">
              <w:t>CATT</w:t>
            </w:r>
          </w:p>
        </w:tc>
      </w:tr>
      <w:tr w:rsidR="000900C2" w:rsidRPr="00B64A73" w14:paraId="6623EB1A" w14:textId="77777777" w:rsidTr="000900C2">
        <w:trPr>
          <w:trHeight w:val="20"/>
        </w:trPr>
        <w:tc>
          <w:tcPr>
            <w:tcW w:w="1560" w:type="dxa"/>
            <w:shd w:val="clear" w:color="auto" w:fill="auto"/>
            <w:hideMark/>
          </w:tcPr>
          <w:p w14:paraId="310E4EB3" w14:textId="77777777" w:rsidR="000900C2" w:rsidRPr="00B64A73" w:rsidRDefault="000900C2" w:rsidP="000900C2">
            <w:pPr>
              <w:rPr>
                <w:color w:val="000000"/>
              </w:rPr>
            </w:pPr>
            <w:r w:rsidRPr="00B64A73">
              <w:rPr>
                <w:color w:val="000000"/>
              </w:rPr>
              <w:t>R4-2108396</w:t>
            </w:r>
          </w:p>
        </w:tc>
        <w:tc>
          <w:tcPr>
            <w:tcW w:w="6213" w:type="dxa"/>
            <w:shd w:val="clear" w:color="auto" w:fill="auto"/>
            <w:hideMark/>
          </w:tcPr>
          <w:p w14:paraId="0CEDECFE" w14:textId="77777777" w:rsidR="000900C2" w:rsidRPr="00B64A73" w:rsidRDefault="000900C2" w:rsidP="000900C2">
            <w:r w:rsidRPr="00B64A73">
              <w:t>Email discussion summary: [99-e][224] NR_RRM_enh2_1</w:t>
            </w:r>
          </w:p>
        </w:tc>
        <w:tc>
          <w:tcPr>
            <w:tcW w:w="2383" w:type="dxa"/>
            <w:shd w:val="clear" w:color="auto" w:fill="auto"/>
            <w:hideMark/>
          </w:tcPr>
          <w:p w14:paraId="1EA97616" w14:textId="77777777" w:rsidR="000900C2" w:rsidRPr="00B64A73" w:rsidRDefault="000900C2" w:rsidP="000900C2">
            <w:r w:rsidRPr="00B64A73">
              <w:t>Moderator (Apple)</w:t>
            </w:r>
          </w:p>
        </w:tc>
      </w:tr>
      <w:tr w:rsidR="000900C2" w:rsidRPr="00B64A73" w14:paraId="531082F9" w14:textId="77777777" w:rsidTr="000900C2">
        <w:trPr>
          <w:trHeight w:val="20"/>
        </w:trPr>
        <w:tc>
          <w:tcPr>
            <w:tcW w:w="1560" w:type="dxa"/>
            <w:shd w:val="clear" w:color="auto" w:fill="auto"/>
            <w:hideMark/>
          </w:tcPr>
          <w:p w14:paraId="0AFF3EBB" w14:textId="77777777" w:rsidR="000900C2" w:rsidRPr="00B64A73" w:rsidRDefault="000900C2" w:rsidP="000900C2">
            <w:pPr>
              <w:rPr>
                <w:color w:val="000000"/>
              </w:rPr>
            </w:pPr>
            <w:r w:rsidRPr="00B64A73">
              <w:rPr>
                <w:color w:val="000000"/>
              </w:rPr>
              <w:t>R4-2108397</w:t>
            </w:r>
          </w:p>
        </w:tc>
        <w:tc>
          <w:tcPr>
            <w:tcW w:w="6213" w:type="dxa"/>
            <w:shd w:val="clear" w:color="auto" w:fill="auto"/>
            <w:hideMark/>
          </w:tcPr>
          <w:p w14:paraId="7D165031" w14:textId="77777777" w:rsidR="000900C2" w:rsidRPr="00B64A73" w:rsidRDefault="000900C2" w:rsidP="000900C2">
            <w:r w:rsidRPr="00B64A73">
              <w:t>Email discussion summary: [99-e][225] NR_RRM_enh2_2</w:t>
            </w:r>
          </w:p>
        </w:tc>
        <w:tc>
          <w:tcPr>
            <w:tcW w:w="2383" w:type="dxa"/>
            <w:shd w:val="clear" w:color="auto" w:fill="auto"/>
            <w:hideMark/>
          </w:tcPr>
          <w:p w14:paraId="5C0F53D9" w14:textId="77777777" w:rsidR="000900C2" w:rsidRPr="00B64A73" w:rsidRDefault="000900C2" w:rsidP="000900C2">
            <w:r w:rsidRPr="00B64A73">
              <w:t>Moderator (vivo)</w:t>
            </w:r>
          </w:p>
        </w:tc>
      </w:tr>
      <w:tr w:rsidR="000900C2" w:rsidRPr="00B64A73" w14:paraId="537B5AD6" w14:textId="77777777" w:rsidTr="000900C2">
        <w:trPr>
          <w:trHeight w:val="20"/>
        </w:trPr>
        <w:tc>
          <w:tcPr>
            <w:tcW w:w="1560" w:type="dxa"/>
            <w:shd w:val="clear" w:color="auto" w:fill="auto"/>
            <w:hideMark/>
          </w:tcPr>
          <w:p w14:paraId="3B7D6DD0" w14:textId="77777777" w:rsidR="000900C2" w:rsidRPr="00B64A73" w:rsidRDefault="000900C2" w:rsidP="000900C2">
            <w:pPr>
              <w:rPr>
                <w:color w:val="000000"/>
              </w:rPr>
            </w:pPr>
            <w:r w:rsidRPr="00B64A73">
              <w:rPr>
                <w:color w:val="000000"/>
              </w:rPr>
              <w:t>R4-2108398</w:t>
            </w:r>
          </w:p>
        </w:tc>
        <w:tc>
          <w:tcPr>
            <w:tcW w:w="6213" w:type="dxa"/>
            <w:shd w:val="clear" w:color="auto" w:fill="auto"/>
            <w:hideMark/>
          </w:tcPr>
          <w:p w14:paraId="55EA98DB" w14:textId="77777777" w:rsidR="000900C2" w:rsidRPr="00B64A73" w:rsidRDefault="000900C2" w:rsidP="000900C2">
            <w:r w:rsidRPr="00B64A73">
              <w:t>Email discussion summary: [99-e][226] NR_RRM_enh2_3</w:t>
            </w:r>
          </w:p>
        </w:tc>
        <w:tc>
          <w:tcPr>
            <w:tcW w:w="2383" w:type="dxa"/>
            <w:shd w:val="clear" w:color="auto" w:fill="auto"/>
            <w:hideMark/>
          </w:tcPr>
          <w:p w14:paraId="23F6F0A9" w14:textId="77777777" w:rsidR="000900C2" w:rsidRPr="00B64A73" w:rsidRDefault="000900C2" w:rsidP="000900C2">
            <w:r w:rsidRPr="00B64A73">
              <w:t>Moderator (CATT)</w:t>
            </w:r>
          </w:p>
        </w:tc>
      </w:tr>
      <w:tr w:rsidR="000900C2" w:rsidRPr="00B64A73" w14:paraId="7BF3A4DF" w14:textId="77777777" w:rsidTr="000900C2">
        <w:trPr>
          <w:trHeight w:val="20"/>
        </w:trPr>
        <w:tc>
          <w:tcPr>
            <w:tcW w:w="1560" w:type="dxa"/>
            <w:shd w:val="clear" w:color="auto" w:fill="auto"/>
            <w:hideMark/>
          </w:tcPr>
          <w:p w14:paraId="3E589C9C" w14:textId="77777777" w:rsidR="000900C2" w:rsidRPr="00B64A73" w:rsidRDefault="0067362C" w:rsidP="000900C2">
            <w:pPr>
              <w:rPr>
                <w:b/>
                <w:bCs/>
                <w:color w:val="0000FF"/>
                <w:u w:val="single"/>
              </w:rPr>
            </w:pPr>
            <w:hyperlink r:id="rId57" w:history="1">
              <w:r w:rsidR="000900C2" w:rsidRPr="00B64A73">
                <w:rPr>
                  <w:b/>
                  <w:bCs/>
                  <w:color w:val="0000FF"/>
                  <w:u w:val="single"/>
                </w:rPr>
                <w:t>R4-2108768</w:t>
              </w:r>
            </w:hyperlink>
          </w:p>
        </w:tc>
        <w:tc>
          <w:tcPr>
            <w:tcW w:w="6213" w:type="dxa"/>
            <w:shd w:val="clear" w:color="auto" w:fill="auto"/>
            <w:hideMark/>
          </w:tcPr>
          <w:p w14:paraId="687CD07B" w14:textId="77777777" w:rsidR="000900C2" w:rsidRPr="00B64A73" w:rsidRDefault="000900C2" w:rsidP="000900C2">
            <w:r w:rsidRPr="00B64A73">
              <w:t xml:space="preserve">Discussion on handover with </w:t>
            </w:r>
            <w:proofErr w:type="spellStart"/>
            <w:r w:rsidRPr="00B64A73">
              <w:t>PSCell</w:t>
            </w:r>
            <w:proofErr w:type="spellEnd"/>
          </w:p>
        </w:tc>
        <w:tc>
          <w:tcPr>
            <w:tcW w:w="2383" w:type="dxa"/>
            <w:shd w:val="clear" w:color="auto" w:fill="auto"/>
            <w:hideMark/>
          </w:tcPr>
          <w:p w14:paraId="1756E749" w14:textId="77777777" w:rsidR="000900C2" w:rsidRPr="00B64A73" w:rsidRDefault="000900C2" w:rsidP="000900C2">
            <w:r w:rsidRPr="00B64A73">
              <w:t>ZTE Corporation</w:t>
            </w:r>
          </w:p>
        </w:tc>
      </w:tr>
      <w:tr w:rsidR="000900C2" w:rsidRPr="00B64A73" w14:paraId="04172190" w14:textId="77777777" w:rsidTr="000900C2">
        <w:trPr>
          <w:trHeight w:val="20"/>
        </w:trPr>
        <w:tc>
          <w:tcPr>
            <w:tcW w:w="1560" w:type="dxa"/>
            <w:shd w:val="clear" w:color="auto" w:fill="auto"/>
            <w:hideMark/>
          </w:tcPr>
          <w:p w14:paraId="4D08F88C" w14:textId="77777777" w:rsidR="000900C2" w:rsidRPr="00B64A73" w:rsidRDefault="0067362C" w:rsidP="000900C2">
            <w:pPr>
              <w:rPr>
                <w:b/>
                <w:bCs/>
                <w:color w:val="0000FF"/>
                <w:u w:val="single"/>
              </w:rPr>
            </w:pPr>
            <w:hyperlink r:id="rId58" w:history="1">
              <w:r w:rsidR="000900C2" w:rsidRPr="00B64A73">
                <w:rPr>
                  <w:b/>
                  <w:bCs/>
                  <w:color w:val="0000FF"/>
                  <w:u w:val="single"/>
                </w:rPr>
                <w:t>R4-2108970</w:t>
              </w:r>
            </w:hyperlink>
          </w:p>
        </w:tc>
        <w:tc>
          <w:tcPr>
            <w:tcW w:w="6213" w:type="dxa"/>
            <w:shd w:val="clear" w:color="auto" w:fill="auto"/>
            <w:hideMark/>
          </w:tcPr>
          <w:p w14:paraId="6C33DE4F"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w:t>
            </w:r>
          </w:p>
        </w:tc>
        <w:tc>
          <w:tcPr>
            <w:tcW w:w="2383" w:type="dxa"/>
            <w:shd w:val="clear" w:color="auto" w:fill="auto"/>
            <w:hideMark/>
          </w:tcPr>
          <w:p w14:paraId="1CE47988" w14:textId="77777777" w:rsidR="000900C2" w:rsidRPr="00B64A73" w:rsidRDefault="000900C2" w:rsidP="000900C2">
            <w:r w:rsidRPr="00B64A73">
              <w:t>Qualcomm Incorporated</w:t>
            </w:r>
          </w:p>
        </w:tc>
      </w:tr>
      <w:tr w:rsidR="000900C2" w:rsidRPr="00B64A73" w14:paraId="47E726CF" w14:textId="77777777" w:rsidTr="000900C2">
        <w:trPr>
          <w:trHeight w:val="20"/>
        </w:trPr>
        <w:tc>
          <w:tcPr>
            <w:tcW w:w="1560" w:type="dxa"/>
            <w:shd w:val="clear" w:color="auto" w:fill="auto"/>
            <w:hideMark/>
          </w:tcPr>
          <w:p w14:paraId="066F4BE9" w14:textId="77777777" w:rsidR="000900C2" w:rsidRPr="00B64A73" w:rsidRDefault="0067362C" w:rsidP="000900C2">
            <w:pPr>
              <w:rPr>
                <w:b/>
                <w:bCs/>
                <w:color w:val="0000FF"/>
                <w:u w:val="single"/>
              </w:rPr>
            </w:pPr>
            <w:hyperlink r:id="rId59" w:history="1">
              <w:r w:rsidR="000900C2" w:rsidRPr="00B64A73">
                <w:rPr>
                  <w:b/>
                  <w:bCs/>
                  <w:color w:val="0000FF"/>
                  <w:u w:val="single"/>
                </w:rPr>
                <w:t>R4-2109050</w:t>
              </w:r>
            </w:hyperlink>
          </w:p>
        </w:tc>
        <w:tc>
          <w:tcPr>
            <w:tcW w:w="6213" w:type="dxa"/>
            <w:shd w:val="clear" w:color="auto" w:fill="auto"/>
            <w:hideMark/>
          </w:tcPr>
          <w:p w14:paraId="76BFDEC4" w14:textId="77777777" w:rsidR="000900C2" w:rsidRPr="00B64A73" w:rsidRDefault="000900C2" w:rsidP="000900C2">
            <w:r w:rsidRPr="00B64A73">
              <w:t>Further discussion on SRS antenna port switching</w:t>
            </w:r>
          </w:p>
        </w:tc>
        <w:tc>
          <w:tcPr>
            <w:tcW w:w="2383" w:type="dxa"/>
            <w:shd w:val="clear" w:color="auto" w:fill="auto"/>
            <w:hideMark/>
          </w:tcPr>
          <w:p w14:paraId="39D1FD17" w14:textId="77777777" w:rsidR="000900C2" w:rsidRPr="00B64A73" w:rsidRDefault="000900C2" w:rsidP="000900C2">
            <w:r w:rsidRPr="00B64A73">
              <w:t>CATT</w:t>
            </w:r>
          </w:p>
        </w:tc>
      </w:tr>
      <w:tr w:rsidR="000900C2" w:rsidRPr="00B64A73" w14:paraId="511C53AC" w14:textId="77777777" w:rsidTr="000900C2">
        <w:trPr>
          <w:trHeight w:val="20"/>
        </w:trPr>
        <w:tc>
          <w:tcPr>
            <w:tcW w:w="1560" w:type="dxa"/>
            <w:shd w:val="clear" w:color="auto" w:fill="auto"/>
            <w:hideMark/>
          </w:tcPr>
          <w:p w14:paraId="09C8A9AC" w14:textId="77777777" w:rsidR="000900C2" w:rsidRPr="00B64A73" w:rsidRDefault="0067362C" w:rsidP="000900C2">
            <w:pPr>
              <w:rPr>
                <w:b/>
                <w:bCs/>
                <w:color w:val="0000FF"/>
                <w:u w:val="single"/>
              </w:rPr>
            </w:pPr>
            <w:hyperlink r:id="rId60" w:history="1">
              <w:r w:rsidR="000900C2" w:rsidRPr="00B64A73">
                <w:rPr>
                  <w:b/>
                  <w:bCs/>
                  <w:color w:val="0000FF"/>
                  <w:u w:val="single"/>
                </w:rPr>
                <w:t>R4-2109051</w:t>
              </w:r>
            </w:hyperlink>
          </w:p>
        </w:tc>
        <w:tc>
          <w:tcPr>
            <w:tcW w:w="6213" w:type="dxa"/>
            <w:shd w:val="clear" w:color="auto" w:fill="auto"/>
            <w:hideMark/>
          </w:tcPr>
          <w:p w14:paraId="7221D01F" w14:textId="77777777" w:rsidR="000900C2" w:rsidRPr="00B64A73" w:rsidRDefault="000900C2" w:rsidP="000900C2">
            <w:r w:rsidRPr="00B64A73">
              <w:t xml:space="preserve">Further discussion on HO with </w:t>
            </w:r>
            <w:proofErr w:type="spellStart"/>
            <w:r w:rsidRPr="00B64A73">
              <w:t>PSCell</w:t>
            </w:r>
            <w:proofErr w:type="spellEnd"/>
          </w:p>
        </w:tc>
        <w:tc>
          <w:tcPr>
            <w:tcW w:w="2383" w:type="dxa"/>
            <w:shd w:val="clear" w:color="auto" w:fill="auto"/>
            <w:hideMark/>
          </w:tcPr>
          <w:p w14:paraId="163A2EA6" w14:textId="77777777" w:rsidR="000900C2" w:rsidRPr="00B64A73" w:rsidRDefault="000900C2" w:rsidP="000900C2">
            <w:r w:rsidRPr="00B64A73">
              <w:t>CATT</w:t>
            </w:r>
          </w:p>
        </w:tc>
      </w:tr>
      <w:tr w:rsidR="000900C2" w:rsidRPr="00B64A73" w14:paraId="020B0FB1" w14:textId="77777777" w:rsidTr="000900C2">
        <w:trPr>
          <w:trHeight w:val="20"/>
        </w:trPr>
        <w:tc>
          <w:tcPr>
            <w:tcW w:w="1560" w:type="dxa"/>
            <w:shd w:val="clear" w:color="auto" w:fill="auto"/>
            <w:hideMark/>
          </w:tcPr>
          <w:p w14:paraId="46C2BE42" w14:textId="77777777" w:rsidR="000900C2" w:rsidRPr="00B64A73" w:rsidRDefault="0067362C" w:rsidP="000900C2">
            <w:pPr>
              <w:rPr>
                <w:b/>
                <w:bCs/>
                <w:color w:val="0000FF"/>
                <w:u w:val="single"/>
              </w:rPr>
            </w:pPr>
            <w:hyperlink r:id="rId61" w:history="1">
              <w:r w:rsidR="000900C2" w:rsidRPr="00B64A73">
                <w:rPr>
                  <w:b/>
                  <w:bCs/>
                  <w:color w:val="0000FF"/>
                  <w:u w:val="single"/>
                </w:rPr>
                <w:t>R4-2109052</w:t>
              </w:r>
            </w:hyperlink>
          </w:p>
        </w:tc>
        <w:tc>
          <w:tcPr>
            <w:tcW w:w="6213" w:type="dxa"/>
            <w:shd w:val="clear" w:color="auto" w:fill="auto"/>
            <w:hideMark/>
          </w:tcPr>
          <w:p w14:paraId="3809BC79" w14:textId="77777777" w:rsidR="000900C2" w:rsidRPr="00B64A73" w:rsidRDefault="000900C2" w:rsidP="000900C2">
            <w:r w:rsidRPr="00B64A73">
              <w:t xml:space="preserve">Further discussion on PUCCH </w:t>
            </w:r>
            <w:proofErr w:type="spellStart"/>
            <w:r w:rsidRPr="00B64A73">
              <w:t>SCell</w:t>
            </w:r>
            <w:proofErr w:type="spellEnd"/>
            <w:r w:rsidRPr="00B64A73">
              <w:t xml:space="preserve"> </w:t>
            </w:r>
            <w:proofErr w:type="spellStart"/>
            <w:r w:rsidRPr="00B64A73">
              <w:t>activation_deactivation</w:t>
            </w:r>
            <w:proofErr w:type="spellEnd"/>
          </w:p>
        </w:tc>
        <w:tc>
          <w:tcPr>
            <w:tcW w:w="2383" w:type="dxa"/>
            <w:shd w:val="clear" w:color="auto" w:fill="auto"/>
            <w:hideMark/>
          </w:tcPr>
          <w:p w14:paraId="68904745" w14:textId="77777777" w:rsidR="000900C2" w:rsidRPr="00B64A73" w:rsidRDefault="000900C2" w:rsidP="000900C2">
            <w:r w:rsidRPr="00B64A73">
              <w:t>CATT</w:t>
            </w:r>
          </w:p>
        </w:tc>
      </w:tr>
      <w:tr w:rsidR="000900C2" w:rsidRPr="00B64A73" w14:paraId="40F6E0D1" w14:textId="77777777" w:rsidTr="000900C2">
        <w:trPr>
          <w:trHeight w:val="20"/>
        </w:trPr>
        <w:tc>
          <w:tcPr>
            <w:tcW w:w="1560" w:type="dxa"/>
            <w:shd w:val="clear" w:color="auto" w:fill="auto"/>
            <w:hideMark/>
          </w:tcPr>
          <w:p w14:paraId="7D65A2CF" w14:textId="77777777" w:rsidR="000900C2" w:rsidRPr="00B64A73" w:rsidRDefault="0067362C" w:rsidP="000900C2">
            <w:pPr>
              <w:rPr>
                <w:b/>
                <w:bCs/>
                <w:color w:val="0000FF"/>
                <w:u w:val="single"/>
              </w:rPr>
            </w:pPr>
            <w:hyperlink r:id="rId62" w:history="1">
              <w:r w:rsidR="000900C2" w:rsidRPr="00B64A73">
                <w:rPr>
                  <w:b/>
                  <w:bCs/>
                  <w:color w:val="0000FF"/>
                  <w:u w:val="single"/>
                </w:rPr>
                <w:t>R4-2109243</w:t>
              </w:r>
            </w:hyperlink>
          </w:p>
        </w:tc>
        <w:tc>
          <w:tcPr>
            <w:tcW w:w="6213" w:type="dxa"/>
            <w:shd w:val="clear" w:color="auto" w:fill="auto"/>
            <w:hideMark/>
          </w:tcPr>
          <w:p w14:paraId="3F23D12B" w14:textId="77777777" w:rsidR="000900C2" w:rsidRPr="00B64A73" w:rsidRDefault="000900C2" w:rsidP="000900C2">
            <w:r w:rsidRPr="00B64A73">
              <w:t>Discussion on SRS antenna port switching</w:t>
            </w:r>
          </w:p>
        </w:tc>
        <w:tc>
          <w:tcPr>
            <w:tcW w:w="2383" w:type="dxa"/>
            <w:shd w:val="clear" w:color="auto" w:fill="auto"/>
            <w:hideMark/>
          </w:tcPr>
          <w:p w14:paraId="5C1C33AA" w14:textId="77777777" w:rsidR="000900C2" w:rsidRPr="00B64A73" w:rsidRDefault="000900C2" w:rsidP="000900C2">
            <w:r w:rsidRPr="00B64A73">
              <w:t>Intel Corporation</w:t>
            </w:r>
          </w:p>
        </w:tc>
      </w:tr>
      <w:tr w:rsidR="000900C2" w:rsidRPr="00B64A73" w14:paraId="19962850" w14:textId="77777777" w:rsidTr="000900C2">
        <w:trPr>
          <w:trHeight w:val="20"/>
        </w:trPr>
        <w:tc>
          <w:tcPr>
            <w:tcW w:w="1560" w:type="dxa"/>
            <w:shd w:val="clear" w:color="auto" w:fill="auto"/>
            <w:hideMark/>
          </w:tcPr>
          <w:p w14:paraId="5A1B8685" w14:textId="77777777" w:rsidR="000900C2" w:rsidRPr="00B64A73" w:rsidRDefault="0067362C" w:rsidP="000900C2">
            <w:pPr>
              <w:rPr>
                <w:b/>
                <w:bCs/>
                <w:color w:val="0000FF"/>
                <w:u w:val="single"/>
              </w:rPr>
            </w:pPr>
            <w:hyperlink r:id="rId63" w:history="1">
              <w:r w:rsidR="000900C2" w:rsidRPr="00B64A73">
                <w:rPr>
                  <w:b/>
                  <w:bCs/>
                  <w:color w:val="0000FF"/>
                  <w:u w:val="single"/>
                </w:rPr>
                <w:t>R4-2109244</w:t>
              </w:r>
            </w:hyperlink>
          </w:p>
        </w:tc>
        <w:tc>
          <w:tcPr>
            <w:tcW w:w="6213" w:type="dxa"/>
            <w:shd w:val="clear" w:color="auto" w:fill="auto"/>
            <w:hideMark/>
          </w:tcPr>
          <w:p w14:paraId="6D0478ED" w14:textId="77777777" w:rsidR="000900C2" w:rsidRPr="00B64A73" w:rsidRDefault="000900C2" w:rsidP="000900C2">
            <w:r w:rsidRPr="00B64A73">
              <w:t xml:space="preserve">Discussion on HO with </w:t>
            </w:r>
            <w:proofErr w:type="spellStart"/>
            <w:r w:rsidRPr="00B64A73">
              <w:t>PSCell</w:t>
            </w:r>
            <w:proofErr w:type="spellEnd"/>
          </w:p>
        </w:tc>
        <w:tc>
          <w:tcPr>
            <w:tcW w:w="2383" w:type="dxa"/>
            <w:shd w:val="clear" w:color="auto" w:fill="auto"/>
            <w:hideMark/>
          </w:tcPr>
          <w:p w14:paraId="5FA0096B" w14:textId="77777777" w:rsidR="000900C2" w:rsidRPr="00B64A73" w:rsidRDefault="000900C2" w:rsidP="000900C2">
            <w:r w:rsidRPr="00B64A73">
              <w:t>Intel Corporation</w:t>
            </w:r>
          </w:p>
        </w:tc>
      </w:tr>
      <w:tr w:rsidR="000900C2" w:rsidRPr="00B64A73" w14:paraId="04ABAF3D" w14:textId="77777777" w:rsidTr="000900C2">
        <w:trPr>
          <w:trHeight w:val="20"/>
        </w:trPr>
        <w:tc>
          <w:tcPr>
            <w:tcW w:w="1560" w:type="dxa"/>
            <w:shd w:val="clear" w:color="auto" w:fill="auto"/>
            <w:hideMark/>
          </w:tcPr>
          <w:p w14:paraId="309541C1" w14:textId="77777777" w:rsidR="000900C2" w:rsidRPr="00B64A73" w:rsidRDefault="0067362C" w:rsidP="000900C2">
            <w:pPr>
              <w:rPr>
                <w:b/>
                <w:bCs/>
                <w:color w:val="0000FF"/>
                <w:u w:val="single"/>
              </w:rPr>
            </w:pPr>
            <w:hyperlink r:id="rId64" w:history="1">
              <w:r w:rsidR="000900C2" w:rsidRPr="00B64A73">
                <w:rPr>
                  <w:b/>
                  <w:bCs/>
                  <w:color w:val="0000FF"/>
                  <w:u w:val="single"/>
                </w:rPr>
                <w:t>R4-2109247</w:t>
              </w:r>
            </w:hyperlink>
          </w:p>
        </w:tc>
        <w:tc>
          <w:tcPr>
            <w:tcW w:w="6213" w:type="dxa"/>
            <w:shd w:val="clear" w:color="auto" w:fill="auto"/>
            <w:hideMark/>
          </w:tcPr>
          <w:p w14:paraId="690867E5" w14:textId="77777777" w:rsidR="000900C2" w:rsidRPr="00B64A73" w:rsidRDefault="000900C2" w:rsidP="000900C2">
            <w:r w:rsidRPr="00B64A73">
              <w:t>Further discussion on SRS antenna switching RRM requirements</w:t>
            </w:r>
          </w:p>
        </w:tc>
        <w:tc>
          <w:tcPr>
            <w:tcW w:w="2383" w:type="dxa"/>
            <w:shd w:val="clear" w:color="auto" w:fill="auto"/>
            <w:hideMark/>
          </w:tcPr>
          <w:p w14:paraId="0286B3C8" w14:textId="77777777" w:rsidR="000900C2" w:rsidRPr="00B64A73" w:rsidRDefault="000900C2" w:rsidP="000900C2">
            <w:r w:rsidRPr="00B64A73">
              <w:t>Xiaomi</w:t>
            </w:r>
          </w:p>
        </w:tc>
      </w:tr>
      <w:tr w:rsidR="000900C2" w:rsidRPr="00B64A73" w14:paraId="02CF9785" w14:textId="77777777" w:rsidTr="000900C2">
        <w:trPr>
          <w:trHeight w:val="20"/>
        </w:trPr>
        <w:tc>
          <w:tcPr>
            <w:tcW w:w="1560" w:type="dxa"/>
            <w:shd w:val="clear" w:color="auto" w:fill="auto"/>
            <w:hideMark/>
          </w:tcPr>
          <w:p w14:paraId="496E77C0" w14:textId="77777777" w:rsidR="000900C2" w:rsidRPr="00B64A73" w:rsidRDefault="0067362C" w:rsidP="000900C2">
            <w:pPr>
              <w:rPr>
                <w:b/>
                <w:bCs/>
                <w:color w:val="0000FF"/>
                <w:u w:val="single"/>
              </w:rPr>
            </w:pPr>
            <w:hyperlink r:id="rId65" w:history="1">
              <w:r w:rsidR="000900C2" w:rsidRPr="00B64A73">
                <w:rPr>
                  <w:b/>
                  <w:bCs/>
                  <w:color w:val="0000FF"/>
                  <w:u w:val="single"/>
                </w:rPr>
                <w:t>R4-2109250</w:t>
              </w:r>
            </w:hyperlink>
          </w:p>
        </w:tc>
        <w:tc>
          <w:tcPr>
            <w:tcW w:w="6213" w:type="dxa"/>
            <w:shd w:val="clear" w:color="auto" w:fill="auto"/>
            <w:hideMark/>
          </w:tcPr>
          <w:p w14:paraId="2DF4E140" w14:textId="77777777" w:rsidR="000900C2" w:rsidRPr="00B64A73" w:rsidRDefault="000900C2" w:rsidP="000900C2">
            <w:r w:rsidRPr="00B64A73">
              <w:t xml:space="preserve">Further discussion on RRM requirements for handover with </w:t>
            </w:r>
            <w:proofErr w:type="spellStart"/>
            <w:r w:rsidRPr="00B64A73">
              <w:t>PSCell</w:t>
            </w:r>
            <w:proofErr w:type="spellEnd"/>
          </w:p>
        </w:tc>
        <w:tc>
          <w:tcPr>
            <w:tcW w:w="2383" w:type="dxa"/>
            <w:shd w:val="clear" w:color="auto" w:fill="auto"/>
            <w:hideMark/>
          </w:tcPr>
          <w:p w14:paraId="26721D02" w14:textId="77777777" w:rsidR="000900C2" w:rsidRPr="00B64A73" w:rsidRDefault="000900C2" w:rsidP="000900C2">
            <w:r w:rsidRPr="00B64A73">
              <w:t>Xiaomi</w:t>
            </w:r>
          </w:p>
        </w:tc>
      </w:tr>
      <w:tr w:rsidR="000900C2" w:rsidRPr="00B64A73" w14:paraId="01ED45E0" w14:textId="77777777" w:rsidTr="000900C2">
        <w:trPr>
          <w:trHeight w:val="20"/>
        </w:trPr>
        <w:tc>
          <w:tcPr>
            <w:tcW w:w="1560" w:type="dxa"/>
            <w:shd w:val="clear" w:color="auto" w:fill="auto"/>
            <w:hideMark/>
          </w:tcPr>
          <w:p w14:paraId="70F468DC" w14:textId="77777777" w:rsidR="000900C2" w:rsidRPr="00B64A73" w:rsidRDefault="0067362C" w:rsidP="000900C2">
            <w:pPr>
              <w:rPr>
                <w:b/>
                <w:bCs/>
                <w:color w:val="0000FF"/>
                <w:u w:val="single"/>
              </w:rPr>
            </w:pPr>
            <w:hyperlink r:id="rId66" w:history="1">
              <w:r w:rsidR="000900C2" w:rsidRPr="00B64A73">
                <w:rPr>
                  <w:b/>
                  <w:bCs/>
                  <w:color w:val="0000FF"/>
                  <w:u w:val="single"/>
                </w:rPr>
                <w:t>R4-2109251</w:t>
              </w:r>
            </w:hyperlink>
          </w:p>
        </w:tc>
        <w:tc>
          <w:tcPr>
            <w:tcW w:w="6213" w:type="dxa"/>
            <w:shd w:val="clear" w:color="auto" w:fill="auto"/>
            <w:hideMark/>
          </w:tcPr>
          <w:p w14:paraId="6B67ABD2" w14:textId="77777777" w:rsidR="000900C2" w:rsidRPr="00B64A73" w:rsidRDefault="000900C2" w:rsidP="000900C2">
            <w:r w:rsidRPr="00B64A73">
              <w:t xml:space="preserve">Further discussion on </w:t>
            </w:r>
            <w:proofErr w:type="spellStart"/>
            <w:r w:rsidRPr="00B64A73">
              <w:t>SCell</w:t>
            </w:r>
            <w:proofErr w:type="spellEnd"/>
            <w:r w:rsidRPr="00B64A73">
              <w:t xml:space="preserve"> activation and </w:t>
            </w:r>
            <w:proofErr w:type="spellStart"/>
            <w:r w:rsidRPr="00B64A73">
              <w:t>deactication</w:t>
            </w:r>
            <w:proofErr w:type="spellEnd"/>
            <w:r w:rsidRPr="00B64A73">
              <w:t xml:space="preserve"> requirements for PUCCH </w:t>
            </w:r>
            <w:proofErr w:type="spellStart"/>
            <w:r w:rsidRPr="00B64A73">
              <w:t>SCell</w:t>
            </w:r>
            <w:proofErr w:type="spellEnd"/>
          </w:p>
        </w:tc>
        <w:tc>
          <w:tcPr>
            <w:tcW w:w="2383" w:type="dxa"/>
            <w:shd w:val="clear" w:color="auto" w:fill="auto"/>
            <w:hideMark/>
          </w:tcPr>
          <w:p w14:paraId="0337776D" w14:textId="77777777" w:rsidR="000900C2" w:rsidRPr="00B64A73" w:rsidRDefault="000900C2" w:rsidP="000900C2">
            <w:r w:rsidRPr="00B64A73">
              <w:t>Xiaomi</w:t>
            </w:r>
          </w:p>
        </w:tc>
      </w:tr>
      <w:tr w:rsidR="000900C2" w:rsidRPr="00B64A73" w14:paraId="53ED4DE1" w14:textId="77777777" w:rsidTr="000900C2">
        <w:trPr>
          <w:trHeight w:val="20"/>
        </w:trPr>
        <w:tc>
          <w:tcPr>
            <w:tcW w:w="1560" w:type="dxa"/>
            <w:shd w:val="clear" w:color="auto" w:fill="auto"/>
            <w:hideMark/>
          </w:tcPr>
          <w:p w14:paraId="069E5B7A" w14:textId="77777777" w:rsidR="000900C2" w:rsidRPr="00B64A73" w:rsidRDefault="0067362C" w:rsidP="000900C2">
            <w:pPr>
              <w:rPr>
                <w:b/>
                <w:bCs/>
                <w:color w:val="0000FF"/>
                <w:u w:val="single"/>
              </w:rPr>
            </w:pPr>
            <w:hyperlink r:id="rId67" w:history="1">
              <w:r w:rsidR="000900C2" w:rsidRPr="00B64A73">
                <w:rPr>
                  <w:b/>
                  <w:bCs/>
                  <w:color w:val="0000FF"/>
                  <w:u w:val="single"/>
                </w:rPr>
                <w:t>R4-2109308</w:t>
              </w:r>
            </w:hyperlink>
          </w:p>
        </w:tc>
        <w:tc>
          <w:tcPr>
            <w:tcW w:w="6213" w:type="dxa"/>
            <w:shd w:val="clear" w:color="auto" w:fill="auto"/>
            <w:hideMark/>
          </w:tcPr>
          <w:p w14:paraId="04280B2C" w14:textId="77777777" w:rsidR="000900C2" w:rsidRPr="00B64A73" w:rsidRDefault="000900C2" w:rsidP="000900C2">
            <w:r w:rsidRPr="00B64A73">
              <w:t>On SRS antenna port switching</w:t>
            </w:r>
          </w:p>
        </w:tc>
        <w:tc>
          <w:tcPr>
            <w:tcW w:w="2383" w:type="dxa"/>
            <w:shd w:val="clear" w:color="auto" w:fill="auto"/>
            <w:hideMark/>
          </w:tcPr>
          <w:p w14:paraId="0F413725" w14:textId="77777777" w:rsidR="000900C2" w:rsidRPr="00B64A73" w:rsidRDefault="000900C2" w:rsidP="000900C2">
            <w:r w:rsidRPr="00B64A73">
              <w:t>Apple</w:t>
            </w:r>
          </w:p>
        </w:tc>
      </w:tr>
      <w:tr w:rsidR="000900C2" w:rsidRPr="00B64A73" w14:paraId="0BFAAA6B" w14:textId="77777777" w:rsidTr="000900C2">
        <w:trPr>
          <w:trHeight w:val="20"/>
        </w:trPr>
        <w:tc>
          <w:tcPr>
            <w:tcW w:w="1560" w:type="dxa"/>
            <w:shd w:val="clear" w:color="auto" w:fill="auto"/>
            <w:hideMark/>
          </w:tcPr>
          <w:p w14:paraId="51D19D97" w14:textId="77777777" w:rsidR="000900C2" w:rsidRPr="00B64A73" w:rsidRDefault="0067362C" w:rsidP="000900C2">
            <w:pPr>
              <w:rPr>
                <w:b/>
                <w:bCs/>
                <w:color w:val="0000FF"/>
                <w:u w:val="single"/>
              </w:rPr>
            </w:pPr>
            <w:hyperlink r:id="rId68" w:history="1">
              <w:r w:rsidR="000900C2" w:rsidRPr="00B64A73">
                <w:rPr>
                  <w:b/>
                  <w:bCs/>
                  <w:color w:val="0000FF"/>
                  <w:u w:val="single"/>
                </w:rPr>
                <w:t>R4-2109309</w:t>
              </w:r>
            </w:hyperlink>
          </w:p>
        </w:tc>
        <w:tc>
          <w:tcPr>
            <w:tcW w:w="6213" w:type="dxa"/>
            <w:shd w:val="clear" w:color="auto" w:fill="auto"/>
            <w:hideMark/>
          </w:tcPr>
          <w:p w14:paraId="719788A3" w14:textId="77777777" w:rsidR="000900C2" w:rsidRPr="00B64A73" w:rsidRDefault="000900C2" w:rsidP="000900C2">
            <w:r w:rsidRPr="00B64A73">
              <w:t xml:space="preserve">On RRM requirement for handover with </w:t>
            </w:r>
            <w:proofErr w:type="spellStart"/>
            <w:r w:rsidRPr="00B64A73">
              <w:t>PSCell</w:t>
            </w:r>
            <w:proofErr w:type="spellEnd"/>
          </w:p>
        </w:tc>
        <w:tc>
          <w:tcPr>
            <w:tcW w:w="2383" w:type="dxa"/>
            <w:shd w:val="clear" w:color="auto" w:fill="auto"/>
            <w:hideMark/>
          </w:tcPr>
          <w:p w14:paraId="5D61CCCD" w14:textId="77777777" w:rsidR="000900C2" w:rsidRPr="00B64A73" w:rsidRDefault="000900C2" w:rsidP="000900C2">
            <w:r w:rsidRPr="00B64A73">
              <w:t>Apple</w:t>
            </w:r>
          </w:p>
        </w:tc>
      </w:tr>
      <w:tr w:rsidR="000900C2" w:rsidRPr="00B64A73" w14:paraId="5D730ED2" w14:textId="77777777" w:rsidTr="000900C2">
        <w:trPr>
          <w:trHeight w:val="20"/>
        </w:trPr>
        <w:tc>
          <w:tcPr>
            <w:tcW w:w="1560" w:type="dxa"/>
            <w:shd w:val="clear" w:color="auto" w:fill="auto"/>
            <w:hideMark/>
          </w:tcPr>
          <w:p w14:paraId="2A688B76" w14:textId="77777777" w:rsidR="000900C2" w:rsidRPr="00B64A73" w:rsidRDefault="0067362C" w:rsidP="000900C2">
            <w:pPr>
              <w:rPr>
                <w:b/>
                <w:bCs/>
                <w:color w:val="0000FF"/>
                <w:u w:val="single"/>
              </w:rPr>
            </w:pPr>
            <w:hyperlink r:id="rId69" w:history="1">
              <w:r w:rsidR="000900C2" w:rsidRPr="00B64A73">
                <w:rPr>
                  <w:b/>
                  <w:bCs/>
                  <w:color w:val="0000FF"/>
                  <w:u w:val="single"/>
                </w:rPr>
                <w:t>R4-2109310</w:t>
              </w:r>
            </w:hyperlink>
          </w:p>
        </w:tc>
        <w:tc>
          <w:tcPr>
            <w:tcW w:w="6213" w:type="dxa"/>
            <w:shd w:val="clear" w:color="auto" w:fill="auto"/>
            <w:hideMark/>
          </w:tcPr>
          <w:p w14:paraId="07BAF760" w14:textId="77777777" w:rsidR="000900C2" w:rsidRPr="00B64A73" w:rsidRDefault="000900C2" w:rsidP="000900C2">
            <w:r w:rsidRPr="00B64A73">
              <w:t xml:space="preserve">On PUCCH </w:t>
            </w:r>
            <w:proofErr w:type="spellStart"/>
            <w:r w:rsidRPr="00B64A73">
              <w:t>SCell</w:t>
            </w:r>
            <w:proofErr w:type="spellEnd"/>
            <w:r w:rsidRPr="00B64A73">
              <w:t xml:space="preserve"> activation and deactivation</w:t>
            </w:r>
          </w:p>
        </w:tc>
        <w:tc>
          <w:tcPr>
            <w:tcW w:w="2383" w:type="dxa"/>
            <w:shd w:val="clear" w:color="auto" w:fill="auto"/>
            <w:hideMark/>
          </w:tcPr>
          <w:p w14:paraId="2AB0D89F" w14:textId="77777777" w:rsidR="000900C2" w:rsidRPr="00B64A73" w:rsidRDefault="000900C2" w:rsidP="000900C2">
            <w:r w:rsidRPr="00B64A73">
              <w:t>Apple</w:t>
            </w:r>
          </w:p>
        </w:tc>
      </w:tr>
      <w:tr w:rsidR="000900C2" w:rsidRPr="00B64A73" w14:paraId="50B73740" w14:textId="77777777" w:rsidTr="000900C2">
        <w:trPr>
          <w:trHeight w:val="20"/>
        </w:trPr>
        <w:tc>
          <w:tcPr>
            <w:tcW w:w="1560" w:type="dxa"/>
            <w:shd w:val="clear" w:color="auto" w:fill="auto"/>
            <w:hideMark/>
          </w:tcPr>
          <w:p w14:paraId="220C7DEF" w14:textId="77777777" w:rsidR="000900C2" w:rsidRPr="00B64A73" w:rsidRDefault="0067362C" w:rsidP="000900C2">
            <w:pPr>
              <w:rPr>
                <w:b/>
                <w:bCs/>
                <w:color w:val="0000FF"/>
                <w:u w:val="single"/>
              </w:rPr>
            </w:pPr>
            <w:hyperlink r:id="rId70" w:history="1">
              <w:r w:rsidR="000900C2" w:rsidRPr="00B64A73">
                <w:rPr>
                  <w:b/>
                  <w:bCs/>
                  <w:color w:val="0000FF"/>
                  <w:u w:val="single"/>
                </w:rPr>
                <w:t>R4-2109510</w:t>
              </w:r>
            </w:hyperlink>
          </w:p>
        </w:tc>
        <w:tc>
          <w:tcPr>
            <w:tcW w:w="6213" w:type="dxa"/>
            <w:shd w:val="clear" w:color="auto" w:fill="auto"/>
            <w:hideMark/>
          </w:tcPr>
          <w:p w14:paraId="54480606" w14:textId="77777777" w:rsidR="000900C2" w:rsidRPr="00B64A73" w:rsidRDefault="000900C2" w:rsidP="000900C2">
            <w:r w:rsidRPr="00B64A73">
              <w:t xml:space="preserve">Discussion on HO with </w:t>
            </w:r>
            <w:proofErr w:type="spellStart"/>
            <w:r w:rsidRPr="00B64A73">
              <w:t>PSCell</w:t>
            </w:r>
            <w:proofErr w:type="spellEnd"/>
          </w:p>
        </w:tc>
        <w:tc>
          <w:tcPr>
            <w:tcW w:w="2383" w:type="dxa"/>
            <w:shd w:val="clear" w:color="auto" w:fill="auto"/>
            <w:hideMark/>
          </w:tcPr>
          <w:p w14:paraId="6A1C09F7" w14:textId="77777777" w:rsidR="000900C2" w:rsidRPr="00B64A73" w:rsidRDefault="000900C2" w:rsidP="000900C2">
            <w:r w:rsidRPr="00B64A73">
              <w:t>CMCC</w:t>
            </w:r>
          </w:p>
        </w:tc>
      </w:tr>
      <w:tr w:rsidR="000900C2" w:rsidRPr="00B64A73" w14:paraId="256877BD" w14:textId="77777777" w:rsidTr="000900C2">
        <w:trPr>
          <w:trHeight w:val="20"/>
        </w:trPr>
        <w:tc>
          <w:tcPr>
            <w:tcW w:w="1560" w:type="dxa"/>
            <w:shd w:val="clear" w:color="auto" w:fill="auto"/>
            <w:hideMark/>
          </w:tcPr>
          <w:p w14:paraId="1FCF6905" w14:textId="77777777" w:rsidR="000900C2" w:rsidRPr="00B64A73" w:rsidRDefault="0067362C" w:rsidP="000900C2">
            <w:pPr>
              <w:rPr>
                <w:b/>
                <w:bCs/>
                <w:color w:val="0000FF"/>
                <w:u w:val="single"/>
              </w:rPr>
            </w:pPr>
            <w:hyperlink r:id="rId71" w:history="1">
              <w:r w:rsidR="000900C2" w:rsidRPr="00B64A73">
                <w:rPr>
                  <w:b/>
                  <w:bCs/>
                  <w:color w:val="0000FF"/>
                  <w:u w:val="single"/>
                </w:rPr>
                <w:t>R4-2109518</w:t>
              </w:r>
            </w:hyperlink>
          </w:p>
        </w:tc>
        <w:tc>
          <w:tcPr>
            <w:tcW w:w="6213" w:type="dxa"/>
            <w:shd w:val="clear" w:color="auto" w:fill="auto"/>
            <w:hideMark/>
          </w:tcPr>
          <w:p w14:paraId="72FCA554"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activation/deactivation</w:t>
            </w:r>
          </w:p>
        </w:tc>
        <w:tc>
          <w:tcPr>
            <w:tcW w:w="2383" w:type="dxa"/>
            <w:shd w:val="clear" w:color="auto" w:fill="auto"/>
            <w:hideMark/>
          </w:tcPr>
          <w:p w14:paraId="615F706A" w14:textId="77777777" w:rsidR="000900C2" w:rsidRPr="00B64A73" w:rsidRDefault="000900C2" w:rsidP="000900C2">
            <w:r w:rsidRPr="00B64A73">
              <w:t>CMCC</w:t>
            </w:r>
          </w:p>
        </w:tc>
      </w:tr>
      <w:tr w:rsidR="000900C2" w:rsidRPr="00B64A73" w14:paraId="2D4C7272" w14:textId="77777777" w:rsidTr="000900C2">
        <w:trPr>
          <w:trHeight w:val="20"/>
        </w:trPr>
        <w:tc>
          <w:tcPr>
            <w:tcW w:w="1560" w:type="dxa"/>
            <w:shd w:val="clear" w:color="auto" w:fill="auto"/>
            <w:hideMark/>
          </w:tcPr>
          <w:p w14:paraId="33C65059" w14:textId="77777777" w:rsidR="000900C2" w:rsidRPr="00B64A73" w:rsidRDefault="0067362C" w:rsidP="000900C2">
            <w:pPr>
              <w:rPr>
                <w:b/>
                <w:bCs/>
                <w:color w:val="0000FF"/>
                <w:u w:val="single"/>
              </w:rPr>
            </w:pPr>
            <w:hyperlink r:id="rId72" w:history="1">
              <w:r w:rsidR="000900C2" w:rsidRPr="00B64A73">
                <w:rPr>
                  <w:b/>
                  <w:bCs/>
                  <w:color w:val="0000FF"/>
                  <w:u w:val="single"/>
                </w:rPr>
                <w:t>R4-2109520</w:t>
              </w:r>
            </w:hyperlink>
          </w:p>
        </w:tc>
        <w:tc>
          <w:tcPr>
            <w:tcW w:w="6213" w:type="dxa"/>
            <w:shd w:val="clear" w:color="auto" w:fill="auto"/>
            <w:hideMark/>
          </w:tcPr>
          <w:p w14:paraId="5A053322" w14:textId="77777777" w:rsidR="000900C2" w:rsidRPr="00B64A73" w:rsidRDefault="000900C2" w:rsidP="000900C2">
            <w:r w:rsidRPr="00B64A73">
              <w:t>Discussion on SRS antenna port switching</w:t>
            </w:r>
          </w:p>
        </w:tc>
        <w:tc>
          <w:tcPr>
            <w:tcW w:w="2383" w:type="dxa"/>
            <w:shd w:val="clear" w:color="auto" w:fill="auto"/>
            <w:hideMark/>
          </w:tcPr>
          <w:p w14:paraId="14878029" w14:textId="77777777" w:rsidR="000900C2" w:rsidRPr="00B64A73" w:rsidRDefault="000900C2" w:rsidP="000900C2">
            <w:r w:rsidRPr="00B64A73">
              <w:t>CMCC</w:t>
            </w:r>
          </w:p>
        </w:tc>
      </w:tr>
      <w:tr w:rsidR="000900C2" w:rsidRPr="00B64A73" w14:paraId="793B71AA" w14:textId="77777777" w:rsidTr="000900C2">
        <w:trPr>
          <w:trHeight w:val="20"/>
        </w:trPr>
        <w:tc>
          <w:tcPr>
            <w:tcW w:w="1560" w:type="dxa"/>
            <w:shd w:val="clear" w:color="auto" w:fill="auto"/>
            <w:hideMark/>
          </w:tcPr>
          <w:p w14:paraId="68CF592D" w14:textId="77777777" w:rsidR="000900C2" w:rsidRPr="00B64A73" w:rsidRDefault="0067362C" w:rsidP="000900C2">
            <w:pPr>
              <w:rPr>
                <w:b/>
                <w:bCs/>
                <w:color w:val="0000FF"/>
                <w:u w:val="single"/>
              </w:rPr>
            </w:pPr>
            <w:hyperlink r:id="rId73" w:history="1">
              <w:r w:rsidR="000900C2" w:rsidRPr="00B64A73">
                <w:rPr>
                  <w:b/>
                  <w:bCs/>
                  <w:color w:val="0000FF"/>
                  <w:u w:val="single"/>
                </w:rPr>
                <w:t>R4-2109545</w:t>
              </w:r>
            </w:hyperlink>
          </w:p>
        </w:tc>
        <w:tc>
          <w:tcPr>
            <w:tcW w:w="6213" w:type="dxa"/>
            <w:shd w:val="clear" w:color="auto" w:fill="auto"/>
            <w:hideMark/>
          </w:tcPr>
          <w:p w14:paraId="759D0469" w14:textId="77777777" w:rsidR="000900C2" w:rsidRPr="00B64A73" w:rsidRDefault="000900C2" w:rsidP="000900C2">
            <w:r w:rsidRPr="00B64A73">
              <w:t xml:space="preserve">Discussions on PUCCH </w:t>
            </w:r>
            <w:proofErr w:type="spellStart"/>
            <w:r w:rsidRPr="00B64A73">
              <w:t>SCell</w:t>
            </w:r>
            <w:proofErr w:type="spellEnd"/>
            <w:r w:rsidRPr="00B64A73">
              <w:t xml:space="preserve"> Activation/Deactivation delay requirements</w:t>
            </w:r>
          </w:p>
        </w:tc>
        <w:tc>
          <w:tcPr>
            <w:tcW w:w="2383" w:type="dxa"/>
            <w:shd w:val="clear" w:color="auto" w:fill="auto"/>
            <w:hideMark/>
          </w:tcPr>
          <w:p w14:paraId="23BF3405" w14:textId="77777777" w:rsidR="000900C2" w:rsidRPr="00B64A73" w:rsidRDefault="000900C2" w:rsidP="000900C2">
            <w:r w:rsidRPr="00B64A73">
              <w:t>NTT DOCOMO, INC.</w:t>
            </w:r>
          </w:p>
        </w:tc>
      </w:tr>
      <w:tr w:rsidR="000900C2" w:rsidRPr="00B64A73" w14:paraId="0A7D9578" w14:textId="77777777" w:rsidTr="000900C2">
        <w:trPr>
          <w:trHeight w:val="20"/>
        </w:trPr>
        <w:tc>
          <w:tcPr>
            <w:tcW w:w="1560" w:type="dxa"/>
            <w:shd w:val="clear" w:color="auto" w:fill="auto"/>
            <w:hideMark/>
          </w:tcPr>
          <w:p w14:paraId="78847C64" w14:textId="77777777" w:rsidR="000900C2" w:rsidRPr="00B64A73" w:rsidRDefault="0067362C" w:rsidP="000900C2">
            <w:pPr>
              <w:rPr>
                <w:b/>
                <w:bCs/>
                <w:color w:val="0000FF"/>
                <w:u w:val="single"/>
              </w:rPr>
            </w:pPr>
            <w:hyperlink r:id="rId74" w:history="1">
              <w:r w:rsidR="000900C2" w:rsidRPr="00B64A73">
                <w:rPr>
                  <w:b/>
                  <w:bCs/>
                  <w:color w:val="0000FF"/>
                  <w:u w:val="single"/>
                </w:rPr>
                <w:t>R4-2109548</w:t>
              </w:r>
            </w:hyperlink>
          </w:p>
        </w:tc>
        <w:tc>
          <w:tcPr>
            <w:tcW w:w="6213" w:type="dxa"/>
            <w:shd w:val="clear" w:color="auto" w:fill="auto"/>
            <w:hideMark/>
          </w:tcPr>
          <w:p w14:paraId="0DA50F6D" w14:textId="77777777" w:rsidR="000900C2" w:rsidRPr="00B64A73" w:rsidRDefault="000900C2" w:rsidP="000900C2">
            <w:r w:rsidRPr="00B64A73">
              <w:t xml:space="preserve">Discussion on the activation delay for deactivated PUCCH </w:t>
            </w:r>
            <w:proofErr w:type="spellStart"/>
            <w:r w:rsidRPr="00B64A73">
              <w:t>SCell</w:t>
            </w:r>
            <w:proofErr w:type="spellEnd"/>
          </w:p>
        </w:tc>
        <w:tc>
          <w:tcPr>
            <w:tcW w:w="2383" w:type="dxa"/>
            <w:shd w:val="clear" w:color="auto" w:fill="auto"/>
            <w:hideMark/>
          </w:tcPr>
          <w:p w14:paraId="104D8F42" w14:textId="77777777" w:rsidR="000900C2" w:rsidRPr="00B64A73" w:rsidRDefault="000900C2" w:rsidP="000900C2">
            <w:r w:rsidRPr="00B64A73">
              <w:t>Nokia, Nokia Shanghai Bell</w:t>
            </w:r>
          </w:p>
        </w:tc>
      </w:tr>
      <w:tr w:rsidR="000900C2" w:rsidRPr="00B64A73" w14:paraId="6A62AEA4" w14:textId="77777777" w:rsidTr="000900C2">
        <w:trPr>
          <w:trHeight w:val="20"/>
        </w:trPr>
        <w:tc>
          <w:tcPr>
            <w:tcW w:w="1560" w:type="dxa"/>
            <w:shd w:val="clear" w:color="auto" w:fill="auto"/>
            <w:hideMark/>
          </w:tcPr>
          <w:p w14:paraId="0EDBE2CE" w14:textId="77777777" w:rsidR="000900C2" w:rsidRPr="00B64A73" w:rsidRDefault="0067362C" w:rsidP="000900C2">
            <w:pPr>
              <w:rPr>
                <w:b/>
                <w:bCs/>
                <w:color w:val="0000FF"/>
                <w:u w:val="single"/>
              </w:rPr>
            </w:pPr>
            <w:hyperlink r:id="rId75" w:history="1">
              <w:r w:rsidR="000900C2" w:rsidRPr="00B64A73">
                <w:rPr>
                  <w:b/>
                  <w:bCs/>
                  <w:color w:val="0000FF"/>
                  <w:u w:val="single"/>
                </w:rPr>
                <w:t>R4-2109549</w:t>
              </w:r>
            </w:hyperlink>
          </w:p>
        </w:tc>
        <w:tc>
          <w:tcPr>
            <w:tcW w:w="6213" w:type="dxa"/>
            <w:shd w:val="clear" w:color="auto" w:fill="auto"/>
            <w:hideMark/>
          </w:tcPr>
          <w:p w14:paraId="2498B3E2" w14:textId="77777777" w:rsidR="000900C2" w:rsidRPr="00B64A73" w:rsidRDefault="000900C2" w:rsidP="000900C2">
            <w:r w:rsidRPr="00B64A73">
              <w:t>Discussion on the interruption requirements at SRS antenna port switching</w:t>
            </w:r>
          </w:p>
        </w:tc>
        <w:tc>
          <w:tcPr>
            <w:tcW w:w="2383" w:type="dxa"/>
            <w:shd w:val="clear" w:color="auto" w:fill="auto"/>
            <w:hideMark/>
          </w:tcPr>
          <w:p w14:paraId="11399DAD" w14:textId="77777777" w:rsidR="000900C2" w:rsidRPr="00B64A73" w:rsidRDefault="000900C2" w:rsidP="000900C2">
            <w:r w:rsidRPr="00B64A73">
              <w:t>Nokia, Nokia Shanghai Bell</w:t>
            </w:r>
          </w:p>
        </w:tc>
      </w:tr>
      <w:tr w:rsidR="000900C2" w:rsidRPr="00B64A73" w14:paraId="1F7CABA9" w14:textId="77777777" w:rsidTr="000900C2">
        <w:trPr>
          <w:trHeight w:val="20"/>
        </w:trPr>
        <w:tc>
          <w:tcPr>
            <w:tcW w:w="1560" w:type="dxa"/>
            <w:shd w:val="clear" w:color="auto" w:fill="auto"/>
            <w:hideMark/>
          </w:tcPr>
          <w:p w14:paraId="66D2BDA4" w14:textId="77777777" w:rsidR="000900C2" w:rsidRPr="00B64A73" w:rsidRDefault="0067362C" w:rsidP="000900C2">
            <w:pPr>
              <w:rPr>
                <w:b/>
                <w:bCs/>
                <w:color w:val="0000FF"/>
                <w:u w:val="single"/>
              </w:rPr>
            </w:pPr>
            <w:hyperlink r:id="rId76" w:history="1">
              <w:r w:rsidR="000900C2" w:rsidRPr="00B64A73">
                <w:rPr>
                  <w:b/>
                  <w:bCs/>
                  <w:color w:val="0000FF"/>
                  <w:u w:val="single"/>
                </w:rPr>
                <w:t>R4-2109563</w:t>
              </w:r>
            </w:hyperlink>
          </w:p>
        </w:tc>
        <w:tc>
          <w:tcPr>
            <w:tcW w:w="6213" w:type="dxa"/>
            <w:shd w:val="clear" w:color="auto" w:fill="auto"/>
            <w:hideMark/>
          </w:tcPr>
          <w:p w14:paraId="3DC22448" w14:textId="77777777" w:rsidR="000900C2" w:rsidRPr="00B64A73" w:rsidRDefault="000900C2" w:rsidP="000900C2">
            <w:r w:rsidRPr="00B64A73">
              <w:t>On SRS antenna switching</w:t>
            </w:r>
          </w:p>
        </w:tc>
        <w:tc>
          <w:tcPr>
            <w:tcW w:w="2383" w:type="dxa"/>
            <w:shd w:val="clear" w:color="auto" w:fill="auto"/>
            <w:hideMark/>
          </w:tcPr>
          <w:p w14:paraId="5BF6A09E" w14:textId="77777777" w:rsidR="000900C2" w:rsidRPr="00B64A73" w:rsidRDefault="000900C2" w:rsidP="000900C2">
            <w:r w:rsidRPr="00B64A73">
              <w:t>Qualcomm, Inc.</w:t>
            </w:r>
          </w:p>
        </w:tc>
      </w:tr>
      <w:tr w:rsidR="000900C2" w:rsidRPr="00B64A73" w14:paraId="41940558" w14:textId="77777777" w:rsidTr="000900C2">
        <w:trPr>
          <w:trHeight w:val="20"/>
        </w:trPr>
        <w:tc>
          <w:tcPr>
            <w:tcW w:w="1560" w:type="dxa"/>
            <w:shd w:val="clear" w:color="auto" w:fill="auto"/>
            <w:hideMark/>
          </w:tcPr>
          <w:p w14:paraId="0CD23935" w14:textId="77777777" w:rsidR="000900C2" w:rsidRPr="00B64A73" w:rsidRDefault="0067362C" w:rsidP="000900C2">
            <w:pPr>
              <w:rPr>
                <w:b/>
                <w:bCs/>
                <w:color w:val="0000FF"/>
                <w:u w:val="single"/>
              </w:rPr>
            </w:pPr>
            <w:hyperlink r:id="rId77" w:history="1">
              <w:r w:rsidR="000900C2" w:rsidRPr="00B64A73">
                <w:rPr>
                  <w:b/>
                  <w:bCs/>
                  <w:color w:val="0000FF"/>
                  <w:u w:val="single"/>
                </w:rPr>
                <w:t>R4-2109617</w:t>
              </w:r>
            </w:hyperlink>
          </w:p>
        </w:tc>
        <w:tc>
          <w:tcPr>
            <w:tcW w:w="6213" w:type="dxa"/>
            <w:shd w:val="clear" w:color="auto" w:fill="auto"/>
            <w:hideMark/>
          </w:tcPr>
          <w:p w14:paraId="77E94C50" w14:textId="77777777" w:rsidR="000900C2" w:rsidRPr="00B64A73" w:rsidRDefault="000900C2" w:rsidP="000900C2">
            <w:r w:rsidRPr="00B64A73">
              <w:t xml:space="preserve">On PUCCH </w:t>
            </w:r>
            <w:proofErr w:type="spellStart"/>
            <w:r w:rsidRPr="00B64A73">
              <w:t>SCell</w:t>
            </w:r>
            <w:proofErr w:type="spellEnd"/>
            <w:r w:rsidRPr="00B64A73">
              <w:t xml:space="preserve"> activation and deactivation</w:t>
            </w:r>
          </w:p>
        </w:tc>
        <w:tc>
          <w:tcPr>
            <w:tcW w:w="2383" w:type="dxa"/>
            <w:shd w:val="clear" w:color="auto" w:fill="auto"/>
            <w:hideMark/>
          </w:tcPr>
          <w:p w14:paraId="4C21A3C1" w14:textId="77777777" w:rsidR="000900C2" w:rsidRPr="00B64A73" w:rsidRDefault="000900C2" w:rsidP="000900C2">
            <w:r w:rsidRPr="00B64A73">
              <w:t>vivo</w:t>
            </w:r>
          </w:p>
        </w:tc>
      </w:tr>
      <w:tr w:rsidR="000900C2" w:rsidRPr="00B64A73" w14:paraId="13CA373B" w14:textId="77777777" w:rsidTr="000900C2">
        <w:trPr>
          <w:trHeight w:val="20"/>
        </w:trPr>
        <w:tc>
          <w:tcPr>
            <w:tcW w:w="1560" w:type="dxa"/>
            <w:shd w:val="clear" w:color="auto" w:fill="auto"/>
            <w:hideMark/>
          </w:tcPr>
          <w:p w14:paraId="669DDFD3" w14:textId="77777777" w:rsidR="000900C2" w:rsidRPr="00B64A73" w:rsidRDefault="0067362C" w:rsidP="000900C2">
            <w:pPr>
              <w:rPr>
                <w:b/>
                <w:bCs/>
                <w:color w:val="0000FF"/>
                <w:u w:val="single"/>
              </w:rPr>
            </w:pPr>
            <w:hyperlink r:id="rId78" w:history="1">
              <w:r w:rsidR="000900C2" w:rsidRPr="00B64A73">
                <w:rPr>
                  <w:b/>
                  <w:bCs/>
                  <w:color w:val="0000FF"/>
                  <w:u w:val="single"/>
                </w:rPr>
                <w:t>R4-2109631</w:t>
              </w:r>
            </w:hyperlink>
          </w:p>
        </w:tc>
        <w:tc>
          <w:tcPr>
            <w:tcW w:w="6213" w:type="dxa"/>
            <w:shd w:val="clear" w:color="auto" w:fill="auto"/>
            <w:hideMark/>
          </w:tcPr>
          <w:p w14:paraId="51A0A035"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 and deactivation</w:t>
            </w:r>
          </w:p>
        </w:tc>
        <w:tc>
          <w:tcPr>
            <w:tcW w:w="2383" w:type="dxa"/>
            <w:shd w:val="clear" w:color="auto" w:fill="auto"/>
            <w:hideMark/>
          </w:tcPr>
          <w:p w14:paraId="1A2EE314" w14:textId="77777777" w:rsidR="000900C2" w:rsidRPr="00B64A73" w:rsidRDefault="000900C2" w:rsidP="000900C2">
            <w:r w:rsidRPr="00B64A73">
              <w:t>MediaTek inc.</w:t>
            </w:r>
          </w:p>
        </w:tc>
      </w:tr>
      <w:tr w:rsidR="000900C2" w:rsidRPr="00B64A73" w14:paraId="2F03433C" w14:textId="77777777" w:rsidTr="000900C2">
        <w:trPr>
          <w:trHeight w:val="20"/>
        </w:trPr>
        <w:tc>
          <w:tcPr>
            <w:tcW w:w="1560" w:type="dxa"/>
            <w:shd w:val="clear" w:color="auto" w:fill="auto"/>
            <w:hideMark/>
          </w:tcPr>
          <w:p w14:paraId="4FB5986A" w14:textId="77777777" w:rsidR="000900C2" w:rsidRPr="00B64A73" w:rsidRDefault="0067362C" w:rsidP="000900C2">
            <w:pPr>
              <w:rPr>
                <w:b/>
                <w:bCs/>
                <w:color w:val="0000FF"/>
                <w:u w:val="single"/>
              </w:rPr>
            </w:pPr>
            <w:hyperlink r:id="rId79" w:history="1">
              <w:r w:rsidR="000900C2" w:rsidRPr="00B64A73">
                <w:rPr>
                  <w:b/>
                  <w:bCs/>
                  <w:color w:val="0000FF"/>
                  <w:u w:val="single"/>
                </w:rPr>
                <w:t>R4-2109632</w:t>
              </w:r>
            </w:hyperlink>
          </w:p>
        </w:tc>
        <w:tc>
          <w:tcPr>
            <w:tcW w:w="6213" w:type="dxa"/>
            <w:shd w:val="clear" w:color="auto" w:fill="auto"/>
            <w:hideMark/>
          </w:tcPr>
          <w:p w14:paraId="04A50D60" w14:textId="77777777" w:rsidR="000900C2" w:rsidRPr="00B64A73" w:rsidRDefault="000900C2" w:rsidP="000900C2">
            <w:r w:rsidRPr="00B64A73">
              <w:t>Discussion on SRS antenna port switching</w:t>
            </w:r>
          </w:p>
        </w:tc>
        <w:tc>
          <w:tcPr>
            <w:tcW w:w="2383" w:type="dxa"/>
            <w:shd w:val="clear" w:color="auto" w:fill="auto"/>
            <w:hideMark/>
          </w:tcPr>
          <w:p w14:paraId="4AFEE0CF" w14:textId="77777777" w:rsidR="000900C2" w:rsidRPr="00B64A73" w:rsidRDefault="000900C2" w:rsidP="000900C2">
            <w:r w:rsidRPr="00B64A73">
              <w:t>MediaTek inc.</w:t>
            </w:r>
          </w:p>
        </w:tc>
      </w:tr>
      <w:tr w:rsidR="000900C2" w:rsidRPr="00B64A73" w14:paraId="19C6E887" w14:textId="77777777" w:rsidTr="000900C2">
        <w:trPr>
          <w:trHeight w:val="20"/>
        </w:trPr>
        <w:tc>
          <w:tcPr>
            <w:tcW w:w="1560" w:type="dxa"/>
            <w:shd w:val="clear" w:color="auto" w:fill="auto"/>
            <w:hideMark/>
          </w:tcPr>
          <w:p w14:paraId="2B372D10" w14:textId="77777777" w:rsidR="000900C2" w:rsidRPr="00B64A73" w:rsidRDefault="0067362C" w:rsidP="000900C2">
            <w:pPr>
              <w:rPr>
                <w:b/>
                <w:bCs/>
                <w:color w:val="0000FF"/>
                <w:u w:val="single"/>
              </w:rPr>
            </w:pPr>
            <w:hyperlink r:id="rId80" w:history="1">
              <w:r w:rsidR="000900C2" w:rsidRPr="00B64A73">
                <w:rPr>
                  <w:b/>
                  <w:bCs/>
                  <w:color w:val="0000FF"/>
                  <w:u w:val="single"/>
                </w:rPr>
                <w:t>R4-2109717</w:t>
              </w:r>
            </w:hyperlink>
          </w:p>
        </w:tc>
        <w:tc>
          <w:tcPr>
            <w:tcW w:w="6213" w:type="dxa"/>
            <w:shd w:val="clear" w:color="auto" w:fill="auto"/>
            <w:hideMark/>
          </w:tcPr>
          <w:p w14:paraId="7EC89799" w14:textId="77777777" w:rsidR="000900C2" w:rsidRPr="00B64A73" w:rsidRDefault="000900C2" w:rsidP="000900C2">
            <w:r w:rsidRPr="00B64A73">
              <w:t>Discussion on interruption due to SRS antenna port switching</w:t>
            </w:r>
          </w:p>
        </w:tc>
        <w:tc>
          <w:tcPr>
            <w:tcW w:w="2383" w:type="dxa"/>
            <w:shd w:val="clear" w:color="auto" w:fill="auto"/>
            <w:hideMark/>
          </w:tcPr>
          <w:p w14:paraId="706CD226" w14:textId="77777777" w:rsidR="000900C2" w:rsidRPr="00B64A73" w:rsidRDefault="000900C2" w:rsidP="000900C2">
            <w:r w:rsidRPr="00B64A73">
              <w:t>LG Electronics Inc.</w:t>
            </w:r>
          </w:p>
        </w:tc>
      </w:tr>
      <w:tr w:rsidR="000900C2" w:rsidRPr="00B64A73" w14:paraId="34642E56" w14:textId="77777777" w:rsidTr="000900C2">
        <w:trPr>
          <w:trHeight w:val="20"/>
        </w:trPr>
        <w:tc>
          <w:tcPr>
            <w:tcW w:w="1560" w:type="dxa"/>
            <w:shd w:val="clear" w:color="auto" w:fill="auto"/>
            <w:hideMark/>
          </w:tcPr>
          <w:p w14:paraId="7ED34C18" w14:textId="77777777" w:rsidR="000900C2" w:rsidRPr="00B64A73" w:rsidRDefault="0067362C" w:rsidP="000900C2">
            <w:pPr>
              <w:rPr>
                <w:b/>
                <w:bCs/>
                <w:color w:val="0000FF"/>
                <w:u w:val="single"/>
              </w:rPr>
            </w:pPr>
            <w:hyperlink r:id="rId81" w:history="1">
              <w:r w:rsidR="000900C2" w:rsidRPr="00B64A73">
                <w:rPr>
                  <w:b/>
                  <w:bCs/>
                  <w:color w:val="0000FF"/>
                  <w:u w:val="single"/>
                </w:rPr>
                <w:t>R4-2109732</w:t>
              </w:r>
            </w:hyperlink>
          </w:p>
        </w:tc>
        <w:tc>
          <w:tcPr>
            <w:tcW w:w="6213" w:type="dxa"/>
            <w:shd w:val="clear" w:color="auto" w:fill="auto"/>
            <w:hideMark/>
          </w:tcPr>
          <w:p w14:paraId="0B1B38BF" w14:textId="77777777" w:rsidR="000900C2" w:rsidRPr="00B64A73" w:rsidRDefault="000900C2" w:rsidP="000900C2">
            <w:r w:rsidRPr="00B64A73">
              <w:t xml:space="preserve">Further views on timeline assumptions for HO with </w:t>
            </w:r>
            <w:proofErr w:type="spellStart"/>
            <w:r w:rsidRPr="00B64A73">
              <w:t>PSCell</w:t>
            </w:r>
            <w:proofErr w:type="spellEnd"/>
          </w:p>
        </w:tc>
        <w:tc>
          <w:tcPr>
            <w:tcW w:w="2383" w:type="dxa"/>
            <w:shd w:val="clear" w:color="auto" w:fill="auto"/>
            <w:hideMark/>
          </w:tcPr>
          <w:p w14:paraId="2E5CACF6" w14:textId="77777777" w:rsidR="000900C2" w:rsidRPr="00B64A73" w:rsidRDefault="000900C2" w:rsidP="000900C2">
            <w:r w:rsidRPr="00B64A73">
              <w:t>Qualcomm CDMA Technologies</w:t>
            </w:r>
          </w:p>
        </w:tc>
      </w:tr>
      <w:tr w:rsidR="000900C2" w:rsidRPr="00B64A73" w14:paraId="0105D7FD" w14:textId="77777777" w:rsidTr="000900C2">
        <w:trPr>
          <w:trHeight w:val="20"/>
        </w:trPr>
        <w:tc>
          <w:tcPr>
            <w:tcW w:w="1560" w:type="dxa"/>
            <w:shd w:val="clear" w:color="auto" w:fill="auto"/>
            <w:hideMark/>
          </w:tcPr>
          <w:p w14:paraId="02527256" w14:textId="77777777" w:rsidR="000900C2" w:rsidRPr="00B64A73" w:rsidRDefault="0067362C" w:rsidP="000900C2">
            <w:pPr>
              <w:rPr>
                <w:b/>
                <w:bCs/>
                <w:color w:val="0000FF"/>
                <w:u w:val="single"/>
              </w:rPr>
            </w:pPr>
            <w:hyperlink r:id="rId82" w:history="1">
              <w:r w:rsidR="000900C2" w:rsidRPr="00B64A73">
                <w:rPr>
                  <w:b/>
                  <w:bCs/>
                  <w:color w:val="0000FF"/>
                  <w:u w:val="single"/>
                </w:rPr>
                <w:t>R4-2109885</w:t>
              </w:r>
            </w:hyperlink>
          </w:p>
        </w:tc>
        <w:tc>
          <w:tcPr>
            <w:tcW w:w="6213" w:type="dxa"/>
            <w:shd w:val="clear" w:color="auto" w:fill="auto"/>
            <w:hideMark/>
          </w:tcPr>
          <w:p w14:paraId="2FF8FF98" w14:textId="77777777" w:rsidR="000900C2" w:rsidRPr="00B64A73" w:rsidRDefault="000900C2" w:rsidP="000900C2">
            <w:r w:rsidRPr="00B64A73">
              <w:t xml:space="preserve">Discussion on HO with </w:t>
            </w:r>
            <w:proofErr w:type="spellStart"/>
            <w:r w:rsidRPr="00B64A73">
              <w:t>PSCell</w:t>
            </w:r>
            <w:proofErr w:type="spellEnd"/>
          </w:p>
        </w:tc>
        <w:tc>
          <w:tcPr>
            <w:tcW w:w="2383" w:type="dxa"/>
            <w:shd w:val="clear" w:color="auto" w:fill="auto"/>
            <w:hideMark/>
          </w:tcPr>
          <w:p w14:paraId="7E724674" w14:textId="77777777" w:rsidR="000900C2" w:rsidRPr="00B64A73" w:rsidRDefault="000900C2" w:rsidP="000900C2">
            <w:r w:rsidRPr="00B64A73">
              <w:t>MediaTek inc.</w:t>
            </w:r>
          </w:p>
        </w:tc>
      </w:tr>
      <w:tr w:rsidR="000900C2" w:rsidRPr="00B64A73" w14:paraId="6D00BA98" w14:textId="77777777" w:rsidTr="000900C2">
        <w:trPr>
          <w:trHeight w:val="20"/>
        </w:trPr>
        <w:tc>
          <w:tcPr>
            <w:tcW w:w="1560" w:type="dxa"/>
            <w:shd w:val="clear" w:color="auto" w:fill="auto"/>
            <w:hideMark/>
          </w:tcPr>
          <w:p w14:paraId="583BC486" w14:textId="77777777" w:rsidR="000900C2" w:rsidRPr="00B64A73" w:rsidRDefault="0067362C" w:rsidP="000900C2">
            <w:pPr>
              <w:rPr>
                <w:b/>
                <w:bCs/>
                <w:color w:val="0000FF"/>
                <w:u w:val="single"/>
              </w:rPr>
            </w:pPr>
            <w:hyperlink r:id="rId83" w:history="1">
              <w:r w:rsidR="000900C2" w:rsidRPr="00B64A73">
                <w:rPr>
                  <w:b/>
                  <w:bCs/>
                  <w:color w:val="0000FF"/>
                  <w:u w:val="single"/>
                </w:rPr>
                <w:t>R4-2109890</w:t>
              </w:r>
            </w:hyperlink>
          </w:p>
        </w:tc>
        <w:tc>
          <w:tcPr>
            <w:tcW w:w="6213" w:type="dxa"/>
            <w:shd w:val="clear" w:color="auto" w:fill="auto"/>
            <w:hideMark/>
          </w:tcPr>
          <w:p w14:paraId="07EF2AB1" w14:textId="77777777" w:rsidR="000900C2" w:rsidRPr="00B64A73" w:rsidRDefault="000900C2" w:rsidP="000900C2">
            <w:r w:rsidRPr="00B64A73">
              <w:t>Discussion on SRS antenna port switching</w:t>
            </w:r>
          </w:p>
        </w:tc>
        <w:tc>
          <w:tcPr>
            <w:tcW w:w="2383" w:type="dxa"/>
            <w:shd w:val="clear" w:color="auto" w:fill="auto"/>
            <w:hideMark/>
          </w:tcPr>
          <w:p w14:paraId="7D45775A" w14:textId="77777777" w:rsidR="000900C2" w:rsidRPr="00B64A73" w:rsidRDefault="000900C2" w:rsidP="000900C2">
            <w:r w:rsidRPr="00B64A73">
              <w:t>NEC</w:t>
            </w:r>
          </w:p>
        </w:tc>
      </w:tr>
      <w:tr w:rsidR="000900C2" w:rsidRPr="00B64A73" w14:paraId="47D8FED9" w14:textId="77777777" w:rsidTr="000900C2">
        <w:trPr>
          <w:trHeight w:val="20"/>
        </w:trPr>
        <w:tc>
          <w:tcPr>
            <w:tcW w:w="1560" w:type="dxa"/>
            <w:shd w:val="clear" w:color="auto" w:fill="auto"/>
            <w:hideMark/>
          </w:tcPr>
          <w:p w14:paraId="50033FA5" w14:textId="77777777" w:rsidR="000900C2" w:rsidRPr="00B64A73" w:rsidRDefault="0067362C" w:rsidP="000900C2">
            <w:pPr>
              <w:rPr>
                <w:b/>
                <w:bCs/>
                <w:color w:val="0000FF"/>
                <w:u w:val="single"/>
              </w:rPr>
            </w:pPr>
            <w:hyperlink r:id="rId84" w:history="1">
              <w:r w:rsidR="000900C2" w:rsidRPr="00B64A73">
                <w:rPr>
                  <w:b/>
                  <w:bCs/>
                  <w:color w:val="0000FF"/>
                  <w:u w:val="single"/>
                </w:rPr>
                <w:t>R4-2109891</w:t>
              </w:r>
            </w:hyperlink>
          </w:p>
        </w:tc>
        <w:tc>
          <w:tcPr>
            <w:tcW w:w="6213" w:type="dxa"/>
            <w:shd w:val="clear" w:color="auto" w:fill="auto"/>
            <w:hideMark/>
          </w:tcPr>
          <w:p w14:paraId="27AD8279" w14:textId="77777777" w:rsidR="000900C2" w:rsidRPr="00B64A73" w:rsidRDefault="000900C2" w:rsidP="000900C2">
            <w:r w:rsidRPr="00B64A73">
              <w:t xml:space="preserve">Discussion on </w:t>
            </w:r>
            <w:proofErr w:type="spellStart"/>
            <w:r w:rsidRPr="00B64A73">
              <w:t>PSCell</w:t>
            </w:r>
            <w:proofErr w:type="spellEnd"/>
            <w:r w:rsidRPr="00B64A73">
              <w:t xml:space="preserve"> HO</w:t>
            </w:r>
          </w:p>
        </w:tc>
        <w:tc>
          <w:tcPr>
            <w:tcW w:w="2383" w:type="dxa"/>
            <w:shd w:val="clear" w:color="auto" w:fill="auto"/>
            <w:hideMark/>
          </w:tcPr>
          <w:p w14:paraId="46731427" w14:textId="77777777" w:rsidR="000900C2" w:rsidRPr="00B64A73" w:rsidRDefault="000900C2" w:rsidP="000900C2">
            <w:r w:rsidRPr="00B64A73">
              <w:t>NEC</w:t>
            </w:r>
          </w:p>
        </w:tc>
      </w:tr>
      <w:tr w:rsidR="000900C2" w:rsidRPr="00B64A73" w14:paraId="12D339E0" w14:textId="77777777" w:rsidTr="000900C2">
        <w:trPr>
          <w:trHeight w:val="20"/>
        </w:trPr>
        <w:tc>
          <w:tcPr>
            <w:tcW w:w="1560" w:type="dxa"/>
            <w:shd w:val="clear" w:color="auto" w:fill="auto"/>
            <w:hideMark/>
          </w:tcPr>
          <w:p w14:paraId="6AB5AD23" w14:textId="77777777" w:rsidR="000900C2" w:rsidRPr="00B64A73" w:rsidRDefault="0067362C" w:rsidP="000900C2">
            <w:pPr>
              <w:rPr>
                <w:b/>
                <w:bCs/>
                <w:color w:val="0000FF"/>
                <w:u w:val="single"/>
              </w:rPr>
            </w:pPr>
            <w:hyperlink r:id="rId85" w:history="1">
              <w:r w:rsidR="000900C2" w:rsidRPr="00B64A73">
                <w:rPr>
                  <w:b/>
                  <w:bCs/>
                  <w:color w:val="0000FF"/>
                  <w:u w:val="single"/>
                </w:rPr>
                <w:t>R4-2109892</w:t>
              </w:r>
            </w:hyperlink>
          </w:p>
        </w:tc>
        <w:tc>
          <w:tcPr>
            <w:tcW w:w="6213" w:type="dxa"/>
            <w:shd w:val="clear" w:color="auto" w:fill="auto"/>
            <w:hideMark/>
          </w:tcPr>
          <w:p w14:paraId="56BFFD8B" w14:textId="77777777" w:rsidR="000900C2" w:rsidRPr="00B64A73" w:rsidRDefault="000900C2" w:rsidP="000900C2">
            <w:r w:rsidRPr="00B64A73">
              <w:t xml:space="preserve">Discussion on PUCCH </w:t>
            </w:r>
            <w:proofErr w:type="spellStart"/>
            <w:r w:rsidRPr="00B64A73">
              <w:t>SCell</w:t>
            </w:r>
            <w:proofErr w:type="spellEnd"/>
            <w:r w:rsidRPr="00B64A73">
              <w:t xml:space="preserve"> activation</w:t>
            </w:r>
          </w:p>
        </w:tc>
        <w:tc>
          <w:tcPr>
            <w:tcW w:w="2383" w:type="dxa"/>
            <w:shd w:val="clear" w:color="auto" w:fill="auto"/>
            <w:hideMark/>
          </w:tcPr>
          <w:p w14:paraId="1E6E9191" w14:textId="77777777" w:rsidR="000900C2" w:rsidRPr="00B64A73" w:rsidRDefault="000900C2" w:rsidP="000900C2">
            <w:r w:rsidRPr="00B64A73">
              <w:t>NEC</w:t>
            </w:r>
          </w:p>
        </w:tc>
      </w:tr>
      <w:tr w:rsidR="000900C2" w:rsidRPr="00B64A73" w14:paraId="2C9317D4" w14:textId="77777777" w:rsidTr="000900C2">
        <w:trPr>
          <w:trHeight w:val="20"/>
        </w:trPr>
        <w:tc>
          <w:tcPr>
            <w:tcW w:w="1560" w:type="dxa"/>
            <w:shd w:val="clear" w:color="auto" w:fill="auto"/>
            <w:hideMark/>
          </w:tcPr>
          <w:p w14:paraId="4C6003D1" w14:textId="77777777" w:rsidR="000900C2" w:rsidRPr="00B64A73" w:rsidRDefault="0067362C" w:rsidP="000900C2">
            <w:pPr>
              <w:rPr>
                <w:b/>
                <w:bCs/>
                <w:color w:val="0000FF"/>
                <w:u w:val="single"/>
              </w:rPr>
            </w:pPr>
            <w:hyperlink r:id="rId86" w:history="1">
              <w:r w:rsidR="000900C2" w:rsidRPr="00B64A73">
                <w:rPr>
                  <w:b/>
                  <w:bCs/>
                  <w:color w:val="0000FF"/>
                  <w:u w:val="single"/>
                </w:rPr>
                <w:t>R4-2110061</w:t>
              </w:r>
            </w:hyperlink>
          </w:p>
        </w:tc>
        <w:tc>
          <w:tcPr>
            <w:tcW w:w="6213" w:type="dxa"/>
            <w:shd w:val="clear" w:color="auto" w:fill="auto"/>
            <w:hideMark/>
          </w:tcPr>
          <w:p w14:paraId="1A7F40AB" w14:textId="77777777" w:rsidR="000900C2" w:rsidRPr="00B64A73" w:rsidRDefault="000900C2" w:rsidP="000900C2">
            <w:r w:rsidRPr="00B64A73">
              <w:t>RRM requirements for SRS ant port switch</w:t>
            </w:r>
          </w:p>
        </w:tc>
        <w:tc>
          <w:tcPr>
            <w:tcW w:w="2383" w:type="dxa"/>
            <w:shd w:val="clear" w:color="auto" w:fill="auto"/>
            <w:hideMark/>
          </w:tcPr>
          <w:p w14:paraId="1EE0AE80" w14:textId="77777777" w:rsidR="000900C2" w:rsidRPr="00B64A73" w:rsidRDefault="000900C2" w:rsidP="000900C2">
            <w:r w:rsidRPr="00B64A73">
              <w:t>OPPO</w:t>
            </w:r>
          </w:p>
        </w:tc>
      </w:tr>
      <w:tr w:rsidR="000900C2" w:rsidRPr="00B64A73" w14:paraId="120EC911" w14:textId="77777777" w:rsidTr="000900C2">
        <w:trPr>
          <w:trHeight w:val="20"/>
        </w:trPr>
        <w:tc>
          <w:tcPr>
            <w:tcW w:w="1560" w:type="dxa"/>
            <w:shd w:val="clear" w:color="auto" w:fill="auto"/>
            <w:hideMark/>
          </w:tcPr>
          <w:p w14:paraId="2205E3C1" w14:textId="77777777" w:rsidR="000900C2" w:rsidRPr="00B64A73" w:rsidRDefault="0067362C" w:rsidP="000900C2">
            <w:pPr>
              <w:rPr>
                <w:b/>
                <w:bCs/>
                <w:color w:val="0000FF"/>
                <w:u w:val="single"/>
              </w:rPr>
            </w:pPr>
            <w:hyperlink r:id="rId87" w:history="1">
              <w:r w:rsidR="000900C2" w:rsidRPr="00B64A73">
                <w:rPr>
                  <w:b/>
                  <w:bCs/>
                  <w:color w:val="0000FF"/>
                  <w:u w:val="single"/>
                </w:rPr>
                <w:t>R4-2110062</w:t>
              </w:r>
            </w:hyperlink>
          </w:p>
        </w:tc>
        <w:tc>
          <w:tcPr>
            <w:tcW w:w="6213" w:type="dxa"/>
            <w:shd w:val="clear" w:color="auto" w:fill="auto"/>
            <w:hideMark/>
          </w:tcPr>
          <w:p w14:paraId="56FF1E61" w14:textId="77777777" w:rsidR="000900C2" w:rsidRPr="00B64A73" w:rsidRDefault="000900C2" w:rsidP="000900C2">
            <w:r w:rsidRPr="00B64A73">
              <w:t xml:space="preserve">RRM requirements for HO with </w:t>
            </w:r>
            <w:proofErr w:type="spellStart"/>
            <w:r w:rsidRPr="00B64A73">
              <w:t>PSCell</w:t>
            </w:r>
            <w:proofErr w:type="spellEnd"/>
          </w:p>
        </w:tc>
        <w:tc>
          <w:tcPr>
            <w:tcW w:w="2383" w:type="dxa"/>
            <w:shd w:val="clear" w:color="auto" w:fill="auto"/>
            <w:hideMark/>
          </w:tcPr>
          <w:p w14:paraId="143D6315" w14:textId="77777777" w:rsidR="000900C2" w:rsidRPr="00B64A73" w:rsidRDefault="000900C2" w:rsidP="000900C2">
            <w:r w:rsidRPr="00B64A73">
              <w:t>OPPO</w:t>
            </w:r>
          </w:p>
        </w:tc>
      </w:tr>
      <w:tr w:rsidR="000900C2" w:rsidRPr="00B64A73" w14:paraId="7DF7FD0D" w14:textId="77777777" w:rsidTr="000900C2">
        <w:trPr>
          <w:trHeight w:val="20"/>
        </w:trPr>
        <w:tc>
          <w:tcPr>
            <w:tcW w:w="1560" w:type="dxa"/>
            <w:shd w:val="clear" w:color="auto" w:fill="auto"/>
            <w:hideMark/>
          </w:tcPr>
          <w:p w14:paraId="5C4439A3" w14:textId="77777777" w:rsidR="000900C2" w:rsidRPr="00B64A73" w:rsidRDefault="0067362C" w:rsidP="000900C2">
            <w:pPr>
              <w:rPr>
                <w:b/>
                <w:bCs/>
                <w:color w:val="0000FF"/>
                <w:u w:val="single"/>
              </w:rPr>
            </w:pPr>
            <w:hyperlink r:id="rId88" w:history="1">
              <w:r w:rsidR="000900C2" w:rsidRPr="00B64A73">
                <w:rPr>
                  <w:b/>
                  <w:bCs/>
                  <w:color w:val="0000FF"/>
                  <w:u w:val="single"/>
                </w:rPr>
                <w:t>R4-2110063</w:t>
              </w:r>
            </w:hyperlink>
          </w:p>
        </w:tc>
        <w:tc>
          <w:tcPr>
            <w:tcW w:w="6213" w:type="dxa"/>
            <w:shd w:val="clear" w:color="auto" w:fill="auto"/>
            <w:hideMark/>
          </w:tcPr>
          <w:p w14:paraId="4063FF5A" w14:textId="77777777" w:rsidR="000900C2" w:rsidRPr="00B64A73" w:rsidRDefault="000900C2" w:rsidP="000900C2">
            <w:r w:rsidRPr="00B64A73">
              <w:t xml:space="preserve">RRM requirements for PUCCH </w:t>
            </w:r>
            <w:proofErr w:type="spellStart"/>
            <w:r w:rsidRPr="00B64A73">
              <w:t>SCell</w:t>
            </w:r>
            <w:proofErr w:type="spellEnd"/>
            <w:r w:rsidRPr="00B64A73">
              <w:t xml:space="preserve"> </w:t>
            </w:r>
            <w:proofErr w:type="spellStart"/>
            <w:r w:rsidRPr="00B64A73">
              <w:t>ActivationDeactivation</w:t>
            </w:r>
            <w:proofErr w:type="spellEnd"/>
          </w:p>
        </w:tc>
        <w:tc>
          <w:tcPr>
            <w:tcW w:w="2383" w:type="dxa"/>
            <w:shd w:val="clear" w:color="auto" w:fill="auto"/>
            <w:hideMark/>
          </w:tcPr>
          <w:p w14:paraId="5747F111" w14:textId="77777777" w:rsidR="000900C2" w:rsidRPr="00B64A73" w:rsidRDefault="000900C2" w:rsidP="000900C2">
            <w:r w:rsidRPr="00B64A73">
              <w:t>OPPO</w:t>
            </w:r>
          </w:p>
        </w:tc>
      </w:tr>
      <w:tr w:rsidR="000900C2" w:rsidRPr="00B64A73" w14:paraId="75390C68" w14:textId="77777777" w:rsidTr="000900C2">
        <w:trPr>
          <w:trHeight w:val="20"/>
        </w:trPr>
        <w:tc>
          <w:tcPr>
            <w:tcW w:w="1560" w:type="dxa"/>
            <w:shd w:val="clear" w:color="auto" w:fill="auto"/>
            <w:hideMark/>
          </w:tcPr>
          <w:p w14:paraId="2DB3E0CC" w14:textId="77777777" w:rsidR="000900C2" w:rsidRPr="00B64A73" w:rsidRDefault="0067362C" w:rsidP="000900C2">
            <w:pPr>
              <w:rPr>
                <w:b/>
                <w:bCs/>
                <w:color w:val="0000FF"/>
                <w:u w:val="single"/>
              </w:rPr>
            </w:pPr>
            <w:hyperlink r:id="rId89" w:history="1">
              <w:r w:rsidR="000900C2" w:rsidRPr="00B64A73">
                <w:rPr>
                  <w:b/>
                  <w:bCs/>
                  <w:color w:val="0000FF"/>
                  <w:u w:val="single"/>
                </w:rPr>
                <w:t>R4-2110147</w:t>
              </w:r>
            </w:hyperlink>
          </w:p>
        </w:tc>
        <w:tc>
          <w:tcPr>
            <w:tcW w:w="6213" w:type="dxa"/>
            <w:shd w:val="clear" w:color="auto" w:fill="auto"/>
            <w:hideMark/>
          </w:tcPr>
          <w:p w14:paraId="68C3BC5C" w14:textId="77777777" w:rsidR="000900C2" w:rsidRPr="00B64A73" w:rsidRDefault="000900C2" w:rsidP="000900C2">
            <w:r w:rsidRPr="00B64A73">
              <w:t xml:space="preserve">Views on HO with </w:t>
            </w:r>
            <w:proofErr w:type="spellStart"/>
            <w:r w:rsidRPr="00B64A73">
              <w:t>PSCell</w:t>
            </w:r>
            <w:proofErr w:type="spellEnd"/>
          </w:p>
        </w:tc>
        <w:tc>
          <w:tcPr>
            <w:tcW w:w="2383" w:type="dxa"/>
            <w:shd w:val="clear" w:color="auto" w:fill="auto"/>
            <w:hideMark/>
          </w:tcPr>
          <w:p w14:paraId="381E15DA" w14:textId="77777777" w:rsidR="000900C2" w:rsidRPr="00B64A73" w:rsidRDefault="000900C2" w:rsidP="000900C2">
            <w:r w:rsidRPr="00B64A73">
              <w:t>NTT DOCOMO, INC.</w:t>
            </w:r>
          </w:p>
        </w:tc>
      </w:tr>
      <w:tr w:rsidR="000900C2" w:rsidRPr="00B64A73" w14:paraId="150A42DA" w14:textId="77777777" w:rsidTr="000900C2">
        <w:trPr>
          <w:trHeight w:val="20"/>
        </w:trPr>
        <w:tc>
          <w:tcPr>
            <w:tcW w:w="1560" w:type="dxa"/>
            <w:shd w:val="clear" w:color="auto" w:fill="auto"/>
            <w:hideMark/>
          </w:tcPr>
          <w:p w14:paraId="289DE52C" w14:textId="77777777" w:rsidR="000900C2" w:rsidRPr="00B64A73" w:rsidRDefault="0067362C" w:rsidP="000900C2">
            <w:pPr>
              <w:rPr>
                <w:b/>
                <w:bCs/>
                <w:color w:val="0000FF"/>
                <w:u w:val="single"/>
              </w:rPr>
            </w:pPr>
            <w:hyperlink r:id="rId90" w:history="1">
              <w:r w:rsidR="000900C2" w:rsidRPr="00B64A73">
                <w:rPr>
                  <w:b/>
                  <w:bCs/>
                  <w:color w:val="0000FF"/>
                  <w:u w:val="single"/>
                </w:rPr>
                <w:t>R4-2110343</w:t>
              </w:r>
            </w:hyperlink>
          </w:p>
        </w:tc>
        <w:tc>
          <w:tcPr>
            <w:tcW w:w="6213" w:type="dxa"/>
            <w:shd w:val="clear" w:color="auto" w:fill="auto"/>
            <w:hideMark/>
          </w:tcPr>
          <w:p w14:paraId="4C6D9855" w14:textId="77777777" w:rsidR="000900C2" w:rsidRPr="00B64A73" w:rsidRDefault="000900C2" w:rsidP="000900C2">
            <w:r w:rsidRPr="00B64A73">
              <w:t>Discussion on requirements for SRS antenna switching</w:t>
            </w:r>
          </w:p>
        </w:tc>
        <w:tc>
          <w:tcPr>
            <w:tcW w:w="2383" w:type="dxa"/>
            <w:shd w:val="clear" w:color="auto" w:fill="auto"/>
            <w:hideMark/>
          </w:tcPr>
          <w:p w14:paraId="2379DC6F"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2319493B" w14:textId="77777777" w:rsidTr="000900C2">
        <w:trPr>
          <w:trHeight w:val="20"/>
        </w:trPr>
        <w:tc>
          <w:tcPr>
            <w:tcW w:w="1560" w:type="dxa"/>
            <w:shd w:val="clear" w:color="auto" w:fill="auto"/>
            <w:hideMark/>
          </w:tcPr>
          <w:p w14:paraId="45B36555" w14:textId="77777777" w:rsidR="000900C2" w:rsidRPr="00B64A73" w:rsidRDefault="0067362C" w:rsidP="000900C2">
            <w:pPr>
              <w:rPr>
                <w:b/>
                <w:bCs/>
                <w:color w:val="0000FF"/>
                <w:u w:val="single"/>
              </w:rPr>
            </w:pPr>
            <w:hyperlink r:id="rId91" w:history="1">
              <w:r w:rsidR="000900C2" w:rsidRPr="00B64A73">
                <w:rPr>
                  <w:b/>
                  <w:bCs/>
                  <w:color w:val="0000FF"/>
                  <w:u w:val="single"/>
                </w:rPr>
                <w:t>R4-2110344</w:t>
              </w:r>
            </w:hyperlink>
          </w:p>
        </w:tc>
        <w:tc>
          <w:tcPr>
            <w:tcW w:w="6213" w:type="dxa"/>
            <w:shd w:val="clear" w:color="auto" w:fill="auto"/>
            <w:hideMark/>
          </w:tcPr>
          <w:p w14:paraId="0E435A4E" w14:textId="77777777" w:rsidR="000900C2" w:rsidRPr="00B64A73" w:rsidRDefault="000900C2" w:rsidP="000900C2">
            <w:r w:rsidRPr="00B64A73">
              <w:t xml:space="preserve">Discussion on requirements for HO with </w:t>
            </w:r>
            <w:proofErr w:type="spellStart"/>
            <w:r w:rsidRPr="00B64A73">
              <w:t>PSCell</w:t>
            </w:r>
            <w:proofErr w:type="spellEnd"/>
          </w:p>
        </w:tc>
        <w:tc>
          <w:tcPr>
            <w:tcW w:w="2383" w:type="dxa"/>
            <w:shd w:val="clear" w:color="auto" w:fill="auto"/>
            <w:hideMark/>
          </w:tcPr>
          <w:p w14:paraId="48EC0F71"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595CAF85" w14:textId="77777777" w:rsidTr="000900C2">
        <w:trPr>
          <w:trHeight w:val="20"/>
        </w:trPr>
        <w:tc>
          <w:tcPr>
            <w:tcW w:w="1560" w:type="dxa"/>
            <w:shd w:val="clear" w:color="auto" w:fill="auto"/>
            <w:hideMark/>
          </w:tcPr>
          <w:p w14:paraId="1C1B147C" w14:textId="77777777" w:rsidR="000900C2" w:rsidRPr="00B64A73" w:rsidRDefault="0067362C" w:rsidP="000900C2">
            <w:pPr>
              <w:rPr>
                <w:b/>
                <w:bCs/>
                <w:color w:val="0000FF"/>
                <w:u w:val="single"/>
              </w:rPr>
            </w:pPr>
            <w:hyperlink r:id="rId92" w:history="1">
              <w:r w:rsidR="000900C2" w:rsidRPr="00B64A73">
                <w:rPr>
                  <w:b/>
                  <w:bCs/>
                  <w:color w:val="0000FF"/>
                  <w:u w:val="single"/>
                </w:rPr>
                <w:t>R4-2110345</w:t>
              </w:r>
            </w:hyperlink>
          </w:p>
        </w:tc>
        <w:tc>
          <w:tcPr>
            <w:tcW w:w="6213" w:type="dxa"/>
            <w:shd w:val="clear" w:color="auto" w:fill="auto"/>
            <w:hideMark/>
          </w:tcPr>
          <w:p w14:paraId="55ED876D" w14:textId="77777777" w:rsidR="000900C2" w:rsidRPr="00B64A73" w:rsidRDefault="000900C2" w:rsidP="000900C2">
            <w:r w:rsidRPr="00B64A73">
              <w:t xml:space="preserve">Discussion on requirements for PUCCH </w:t>
            </w:r>
            <w:proofErr w:type="spellStart"/>
            <w:r w:rsidRPr="00B64A73">
              <w:t>SCell</w:t>
            </w:r>
            <w:proofErr w:type="spellEnd"/>
            <w:r w:rsidRPr="00B64A73">
              <w:t xml:space="preserve"> activation</w:t>
            </w:r>
          </w:p>
        </w:tc>
        <w:tc>
          <w:tcPr>
            <w:tcW w:w="2383" w:type="dxa"/>
            <w:shd w:val="clear" w:color="auto" w:fill="auto"/>
            <w:hideMark/>
          </w:tcPr>
          <w:p w14:paraId="14714B26" w14:textId="77777777" w:rsidR="000900C2" w:rsidRPr="00B64A73" w:rsidRDefault="000900C2" w:rsidP="000900C2">
            <w:r w:rsidRPr="00B64A73">
              <w:t xml:space="preserve">Huawei, </w:t>
            </w:r>
            <w:proofErr w:type="spellStart"/>
            <w:r w:rsidRPr="00B64A73">
              <w:t>HiSilicon</w:t>
            </w:r>
            <w:proofErr w:type="spellEnd"/>
          </w:p>
        </w:tc>
      </w:tr>
      <w:tr w:rsidR="000900C2" w:rsidRPr="00B64A73" w14:paraId="2A4D96FB" w14:textId="77777777" w:rsidTr="000900C2">
        <w:trPr>
          <w:trHeight w:val="20"/>
        </w:trPr>
        <w:tc>
          <w:tcPr>
            <w:tcW w:w="1560" w:type="dxa"/>
            <w:shd w:val="clear" w:color="auto" w:fill="auto"/>
            <w:hideMark/>
          </w:tcPr>
          <w:p w14:paraId="53C65C6E" w14:textId="77777777" w:rsidR="000900C2" w:rsidRPr="00B64A73" w:rsidRDefault="0067362C" w:rsidP="000900C2">
            <w:pPr>
              <w:rPr>
                <w:b/>
                <w:bCs/>
                <w:color w:val="0000FF"/>
                <w:u w:val="single"/>
              </w:rPr>
            </w:pPr>
            <w:hyperlink r:id="rId93" w:history="1">
              <w:r w:rsidR="000900C2" w:rsidRPr="00B64A73">
                <w:rPr>
                  <w:b/>
                  <w:bCs/>
                  <w:color w:val="0000FF"/>
                  <w:u w:val="single"/>
                </w:rPr>
                <w:t>R4-2110971</w:t>
              </w:r>
            </w:hyperlink>
          </w:p>
        </w:tc>
        <w:tc>
          <w:tcPr>
            <w:tcW w:w="6213" w:type="dxa"/>
            <w:shd w:val="clear" w:color="auto" w:fill="auto"/>
            <w:hideMark/>
          </w:tcPr>
          <w:p w14:paraId="7BD4BD00" w14:textId="77777777" w:rsidR="000900C2" w:rsidRPr="00B64A73" w:rsidRDefault="000900C2" w:rsidP="000900C2">
            <w:r w:rsidRPr="00B64A73">
              <w:t xml:space="preserve">On handover with </w:t>
            </w:r>
            <w:proofErr w:type="spellStart"/>
            <w:r w:rsidRPr="00B64A73">
              <w:t>PSCell</w:t>
            </w:r>
            <w:proofErr w:type="spellEnd"/>
          </w:p>
        </w:tc>
        <w:tc>
          <w:tcPr>
            <w:tcW w:w="2383" w:type="dxa"/>
            <w:shd w:val="clear" w:color="auto" w:fill="auto"/>
            <w:hideMark/>
          </w:tcPr>
          <w:p w14:paraId="2B63AF6C" w14:textId="77777777" w:rsidR="000900C2" w:rsidRPr="00B64A73" w:rsidRDefault="000900C2" w:rsidP="000900C2">
            <w:r w:rsidRPr="00B64A73">
              <w:t>Ericsson</w:t>
            </w:r>
          </w:p>
        </w:tc>
      </w:tr>
      <w:tr w:rsidR="000900C2" w:rsidRPr="00B64A73" w14:paraId="74A609FC" w14:textId="77777777" w:rsidTr="000900C2">
        <w:trPr>
          <w:trHeight w:val="20"/>
        </w:trPr>
        <w:tc>
          <w:tcPr>
            <w:tcW w:w="1560" w:type="dxa"/>
            <w:shd w:val="clear" w:color="auto" w:fill="auto"/>
            <w:hideMark/>
          </w:tcPr>
          <w:p w14:paraId="7DA5DF5D" w14:textId="77777777" w:rsidR="000900C2" w:rsidRPr="00B64A73" w:rsidRDefault="0067362C" w:rsidP="000900C2">
            <w:pPr>
              <w:rPr>
                <w:b/>
                <w:bCs/>
                <w:color w:val="0000FF"/>
                <w:u w:val="single"/>
              </w:rPr>
            </w:pPr>
            <w:hyperlink r:id="rId94" w:history="1">
              <w:r w:rsidR="000900C2" w:rsidRPr="00B64A73">
                <w:rPr>
                  <w:b/>
                  <w:bCs/>
                  <w:color w:val="0000FF"/>
                  <w:u w:val="single"/>
                </w:rPr>
                <w:t>R4-2110972</w:t>
              </w:r>
            </w:hyperlink>
          </w:p>
        </w:tc>
        <w:tc>
          <w:tcPr>
            <w:tcW w:w="6213" w:type="dxa"/>
            <w:shd w:val="clear" w:color="auto" w:fill="auto"/>
            <w:hideMark/>
          </w:tcPr>
          <w:p w14:paraId="5F76FE3A" w14:textId="77777777" w:rsidR="000900C2" w:rsidRPr="00B64A73" w:rsidRDefault="000900C2" w:rsidP="000900C2">
            <w:r w:rsidRPr="00B64A73">
              <w:t xml:space="preserve">On </w:t>
            </w:r>
            <w:proofErr w:type="spellStart"/>
            <w:r w:rsidRPr="00B64A73">
              <w:t>SCell</w:t>
            </w:r>
            <w:proofErr w:type="spellEnd"/>
            <w:r w:rsidRPr="00B64A73">
              <w:t xml:space="preserve"> (de)activation with PUCCH</w:t>
            </w:r>
          </w:p>
        </w:tc>
        <w:tc>
          <w:tcPr>
            <w:tcW w:w="2383" w:type="dxa"/>
            <w:shd w:val="clear" w:color="auto" w:fill="auto"/>
            <w:hideMark/>
          </w:tcPr>
          <w:p w14:paraId="7303D241" w14:textId="77777777" w:rsidR="000900C2" w:rsidRPr="00B64A73" w:rsidRDefault="000900C2" w:rsidP="000900C2">
            <w:r w:rsidRPr="00B64A73">
              <w:t>Ericsson</w:t>
            </w:r>
          </w:p>
        </w:tc>
      </w:tr>
      <w:tr w:rsidR="000900C2" w:rsidRPr="00B64A73" w14:paraId="522496EB" w14:textId="77777777" w:rsidTr="000900C2">
        <w:trPr>
          <w:trHeight w:val="20"/>
        </w:trPr>
        <w:tc>
          <w:tcPr>
            <w:tcW w:w="1560" w:type="dxa"/>
            <w:shd w:val="clear" w:color="auto" w:fill="auto"/>
            <w:hideMark/>
          </w:tcPr>
          <w:p w14:paraId="20DA0AD9" w14:textId="77777777" w:rsidR="000900C2" w:rsidRPr="00B64A73" w:rsidRDefault="0067362C" w:rsidP="000900C2">
            <w:pPr>
              <w:rPr>
                <w:b/>
                <w:bCs/>
                <w:color w:val="0000FF"/>
                <w:u w:val="single"/>
              </w:rPr>
            </w:pPr>
            <w:hyperlink r:id="rId95" w:history="1">
              <w:r w:rsidR="000900C2" w:rsidRPr="00B64A73">
                <w:rPr>
                  <w:b/>
                  <w:bCs/>
                  <w:color w:val="0000FF"/>
                  <w:u w:val="single"/>
                </w:rPr>
                <w:t>R4-2110976</w:t>
              </w:r>
            </w:hyperlink>
          </w:p>
        </w:tc>
        <w:tc>
          <w:tcPr>
            <w:tcW w:w="6213" w:type="dxa"/>
            <w:shd w:val="clear" w:color="auto" w:fill="auto"/>
            <w:hideMark/>
          </w:tcPr>
          <w:p w14:paraId="67DEFBE0" w14:textId="77777777" w:rsidR="000900C2" w:rsidRPr="00B64A73" w:rsidRDefault="000900C2" w:rsidP="000900C2">
            <w:r w:rsidRPr="00B64A73">
              <w:t>On RRM requirements for SRS antenna port switching</w:t>
            </w:r>
          </w:p>
        </w:tc>
        <w:tc>
          <w:tcPr>
            <w:tcW w:w="2383" w:type="dxa"/>
            <w:shd w:val="clear" w:color="auto" w:fill="auto"/>
            <w:hideMark/>
          </w:tcPr>
          <w:p w14:paraId="7071A06E" w14:textId="77777777" w:rsidR="000900C2" w:rsidRPr="00B64A73" w:rsidRDefault="000900C2" w:rsidP="000900C2">
            <w:r w:rsidRPr="00B64A73">
              <w:t>Ericsson</w:t>
            </w:r>
          </w:p>
        </w:tc>
      </w:tr>
      <w:tr w:rsidR="000900C2" w:rsidRPr="00B64A73" w14:paraId="289E1F5D" w14:textId="77777777" w:rsidTr="000900C2">
        <w:trPr>
          <w:trHeight w:val="20"/>
        </w:trPr>
        <w:tc>
          <w:tcPr>
            <w:tcW w:w="1560" w:type="dxa"/>
            <w:shd w:val="clear" w:color="auto" w:fill="auto"/>
            <w:hideMark/>
          </w:tcPr>
          <w:p w14:paraId="60BE920E" w14:textId="77777777" w:rsidR="000900C2" w:rsidRPr="00B64A73" w:rsidRDefault="0067362C" w:rsidP="000900C2">
            <w:pPr>
              <w:rPr>
                <w:b/>
                <w:bCs/>
                <w:color w:val="0000FF"/>
                <w:u w:val="single"/>
              </w:rPr>
            </w:pPr>
            <w:hyperlink r:id="rId96" w:history="1">
              <w:r w:rsidR="000900C2" w:rsidRPr="00B64A73">
                <w:rPr>
                  <w:b/>
                  <w:bCs/>
                  <w:color w:val="0000FF"/>
                  <w:u w:val="single"/>
                </w:rPr>
                <w:t>R4-2111042</w:t>
              </w:r>
            </w:hyperlink>
          </w:p>
        </w:tc>
        <w:tc>
          <w:tcPr>
            <w:tcW w:w="6213" w:type="dxa"/>
            <w:shd w:val="clear" w:color="auto" w:fill="auto"/>
            <w:hideMark/>
          </w:tcPr>
          <w:p w14:paraId="09F61761" w14:textId="77777777" w:rsidR="000900C2" w:rsidRPr="00B64A73" w:rsidRDefault="000900C2" w:rsidP="000900C2">
            <w:r w:rsidRPr="00B64A73">
              <w:t xml:space="preserve">discussion on HO with </w:t>
            </w:r>
            <w:proofErr w:type="spellStart"/>
            <w:r w:rsidRPr="00B64A73">
              <w:t>PSCell</w:t>
            </w:r>
            <w:proofErr w:type="spellEnd"/>
          </w:p>
        </w:tc>
        <w:tc>
          <w:tcPr>
            <w:tcW w:w="2383" w:type="dxa"/>
            <w:shd w:val="clear" w:color="auto" w:fill="auto"/>
            <w:hideMark/>
          </w:tcPr>
          <w:p w14:paraId="40EB941E" w14:textId="77777777" w:rsidR="000900C2" w:rsidRPr="00B64A73" w:rsidRDefault="000900C2" w:rsidP="000900C2">
            <w:r w:rsidRPr="00B64A73">
              <w:t>Nokia, Nokia Shanghai Bell</w:t>
            </w:r>
          </w:p>
        </w:tc>
      </w:tr>
      <w:tr w:rsidR="000900C2" w:rsidRPr="00B64A73" w14:paraId="7D1741E9" w14:textId="77777777" w:rsidTr="000900C2">
        <w:trPr>
          <w:trHeight w:val="20"/>
        </w:trPr>
        <w:tc>
          <w:tcPr>
            <w:tcW w:w="1560" w:type="dxa"/>
            <w:shd w:val="clear" w:color="auto" w:fill="auto"/>
            <w:hideMark/>
          </w:tcPr>
          <w:p w14:paraId="5525EBCE" w14:textId="77777777" w:rsidR="000900C2" w:rsidRPr="00B64A73" w:rsidRDefault="0067362C" w:rsidP="000900C2">
            <w:pPr>
              <w:rPr>
                <w:b/>
                <w:bCs/>
                <w:color w:val="0000FF"/>
                <w:u w:val="single"/>
              </w:rPr>
            </w:pPr>
            <w:hyperlink r:id="rId97" w:history="1">
              <w:r w:rsidR="000900C2" w:rsidRPr="00B64A73">
                <w:rPr>
                  <w:b/>
                  <w:bCs/>
                  <w:color w:val="0000FF"/>
                  <w:u w:val="single"/>
                </w:rPr>
                <w:t>R4-2111264</w:t>
              </w:r>
            </w:hyperlink>
          </w:p>
        </w:tc>
        <w:tc>
          <w:tcPr>
            <w:tcW w:w="6213" w:type="dxa"/>
            <w:shd w:val="clear" w:color="auto" w:fill="auto"/>
            <w:hideMark/>
          </w:tcPr>
          <w:p w14:paraId="2AD42071" w14:textId="77777777" w:rsidR="000900C2" w:rsidRPr="00B64A73" w:rsidRDefault="000900C2" w:rsidP="000900C2">
            <w:r w:rsidRPr="00B64A73">
              <w:t>Discussion on RRM requirements for SRS antenna port switching</w:t>
            </w:r>
          </w:p>
        </w:tc>
        <w:tc>
          <w:tcPr>
            <w:tcW w:w="2383" w:type="dxa"/>
            <w:shd w:val="clear" w:color="auto" w:fill="auto"/>
            <w:hideMark/>
          </w:tcPr>
          <w:p w14:paraId="26ED6A64" w14:textId="77777777" w:rsidR="000900C2" w:rsidRPr="00B64A73" w:rsidRDefault="000900C2" w:rsidP="000900C2">
            <w:r w:rsidRPr="00B64A73">
              <w:t>vivo</w:t>
            </w:r>
          </w:p>
        </w:tc>
      </w:tr>
      <w:tr w:rsidR="000900C2" w:rsidRPr="00B64A73" w14:paraId="0569327E" w14:textId="77777777" w:rsidTr="000900C2">
        <w:trPr>
          <w:trHeight w:val="20"/>
        </w:trPr>
        <w:tc>
          <w:tcPr>
            <w:tcW w:w="1560" w:type="dxa"/>
            <w:shd w:val="clear" w:color="auto" w:fill="auto"/>
            <w:hideMark/>
          </w:tcPr>
          <w:p w14:paraId="004881B5" w14:textId="77777777" w:rsidR="000900C2" w:rsidRPr="00B64A73" w:rsidRDefault="0067362C" w:rsidP="000900C2">
            <w:pPr>
              <w:rPr>
                <w:b/>
                <w:bCs/>
                <w:color w:val="0000FF"/>
                <w:u w:val="single"/>
              </w:rPr>
            </w:pPr>
            <w:hyperlink r:id="rId98" w:history="1">
              <w:r w:rsidR="000900C2" w:rsidRPr="00B64A73">
                <w:rPr>
                  <w:b/>
                  <w:bCs/>
                  <w:color w:val="0000FF"/>
                  <w:u w:val="single"/>
                </w:rPr>
                <w:t>R4-2111265</w:t>
              </w:r>
            </w:hyperlink>
          </w:p>
        </w:tc>
        <w:tc>
          <w:tcPr>
            <w:tcW w:w="6213" w:type="dxa"/>
            <w:shd w:val="clear" w:color="auto" w:fill="auto"/>
            <w:hideMark/>
          </w:tcPr>
          <w:p w14:paraId="78A4AC2E" w14:textId="77777777" w:rsidR="000900C2" w:rsidRPr="00B64A73" w:rsidRDefault="000900C2" w:rsidP="000900C2">
            <w:r w:rsidRPr="00B64A73">
              <w:t xml:space="preserve">Discussion on RRM requirements for HO with </w:t>
            </w:r>
            <w:proofErr w:type="spellStart"/>
            <w:r w:rsidRPr="00B64A73">
              <w:t>PSCell</w:t>
            </w:r>
            <w:proofErr w:type="spellEnd"/>
          </w:p>
        </w:tc>
        <w:tc>
          <w:tcPr>
            <w:tcW w:w="2383" w:type="dxa"/>
            <w:shd w:val="clear" w:color="auto" w:fill="auto"/>
            <w:hideMark/>
          </w:tcPr>
          <w:p w14:paraId="606E6017" w14:textId="77777777" w:rsidR="000900C2" w:rsidRPr="00B64A73" w:rsidRDefault="000900C2" w:rsidP="000900C2">
            <w:r w:rsidRPr="00B64A73">
              <w:t>vivo</w:t>
            </w:r>
          </w:p>
        </w:tc>
      </w:tr>
    </w:tbl>
    <w:p w14:paraId="4405501C" w14:textId="77777777" w:rsidR="000900C2" w:rsidRDefault="000900C2" w:rsidP="00B159BA">
      <w:pPr>
        <w:rPr>
          <w:b/>
          <w:u w:val="single"/>
          <w:lang w:eastAsia="ja-JP"/>
        </w:rPr>
      </w:pPr>
    </w:p>
    <w:p w14:paraId="043355DA" w14:textId="77777777" w:rsidR="004F218A" w:rsidRDefault="004F218A" w:rsidP="004F218A">
      <w:pPr>
        <w:tabs>
          <w:tab w:val="left" w:pos="567"/>
        </w:tabs>
        <w:snapToGrid w:val="0"/>
        <w:rPr>
          <w:rFonts w:ascii="Arial" w:hAnsi="Arial" w:cs="Arial"/>
          <w:bCs/>
        </w:rPr>
      </w:pPr>
    </w:p>
    <w:p w14:paraId="0BB65864" w14:textId="2D11CE67"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lastRenderedPageBreak/>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EB49B" w14:textId="77777777" w:rsidR="0067362C" w:rsidRDefault="0067362C">
      <w:r>
        <w:separator/>
      </w:r>
    </w:p>
  </w:endnote>
  <w:endnote w:type="continuationSeparator" w:id="0">
    <w:p w14:paraId="4D633ED7" w14:textId="77777777" w:rsidR="0067362C" w:rsidRDefault="0067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A2D0E">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A2D0E">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C20C72" w14:textId="77777777" w:rsidR="0067362C" w:rsidRDefault="0067362C">
      <w:r>
        <w:separator/>
      </w:r>
    </w:p>
  </w:footnote>
  <w:footnote w:type="continuationSeparator" w:id="0">
    <w:p w14:paraId="28067E82" w14:textId="77777777" w:rsidR="0067362C" w:rsidRDefault="0067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76D7"/>
    <w:multiLevelType w:val="hybridMultilevel"/>
    <w:tmpl w:val="B65C757C"/>
    <w:lvl w:ilvl="0" w:tplc="8CB6B2AC">
      <w:start w:val="1"/>
      <w:numFmt w:val="bullet"/>
      <w:lvlText w:val="•"/>
      <w:lvlJc w:val="left"/>
      <w:pPr>
        <w:tabs>
          <w:tab w:val="num" w:pos="720"/>
        </w:tabs>
        <w:ind w:left="720" w:hanging="360"/>
      </w:pPr>
      <w:rPr>
        <w:rFonts w:ascii="Arial" w:hAnsi="Arial" w:hint="default"/>
      </w:rPr>
    </w:lvl>
    <w:lvl w:ilvl="1" w:tplc="1F9E784E">
      <w:start w:val="1"/>
      <w:numFmt w:val="bullet"/>
      <w:lvlText w:val="•"/>
      <w:lvlJc w:val="left"/>
      <w:pPr>
        <w:tabs>
          <w:tab w:val="num" w:pos="1440"/>
        </w:tabs>
        <w:ind w:left="1440" w:hanging="360"/>
      </w:pPr>
      <w:rPr>
        <w:rFonts w:ascii="Arial" w:hAnsi="Arial" w:hint="default"/>
      </w:rPr>
    </w:lvl>
    <w:lvl w:ilvl="2" w:tplc="CD4ECE08" w:tentative="1">
      <w:start w:val="1"/>
      <w:numFmt w:val="bullet"/>
      <w:lvlText w:val="•"/>
      <w:lvlJc w:val="left"/>
      <w:pPr>
        <w:tabs>
          <w:tab w:val="num" w:pos="2160"/>
        </w:tabs>
        <w:ind w:left="2160" w:hanging="360"/>
      </w:pPr>
      <w:rPr>
        <w:rFonts w:ascii="Arial" w:hAnsi="Arial" w:hint="default"/>
      </w:rPr>
    </w:lvl>
    <w:lvl w:ilvl="3" w:tplc="A4D2AC78" w:tentative="1">
      <w:start w:val="1"/>
      <w:numFmt w:val="bullet"/>
      <w:lvlText w:val="•"/>
      <w:lvlJc w:val="left"/>
      <w:pPr>
        <w:tabs>
          <w:tab w:val="num" w:pos="2880"/>
        </w:tabs>
        <w:ind w:left="2880" w:hanging="360"/>
      </w:pPr>
      <w:rPr>
        <w:rFonts w:ascii="Arial" w:hAnsi="Arial" w:hint="default"/>
      </w:rPr>
    </w:lvl>
    <w:lvl w:ilvl="4" w:tplc="F514A508" w:tentative="1">
      <w:start w:val="1"/>
      <w:numFmt w:val="bullet"/>
      <w:lvlText w:val="•"/>
      <w:lvlJc w:val="left"/>
      <w:pPr>
        <w:tabs>
          <w:tab w:val="num" w:pos="3600"/>
        </w:tabs>
        <w:ind w:left="3600" w:hanging="360"/>
      </w:pPr>
      <w:rPr>
        <w:rFonts w:ascii="Arial" w:hAnsi="Arial" w:hint="default"/>
      </w:rPr>
    </w:lvl>
    <w:lvl w:ilvl="5" w:tplc="BFF82A70" w:tentative="1">
      <w:start w:val="1"/>
      <w:numFmt w:val="bullet"/>
      <w:lvlText w:val="•"/>
      <w:lvlJc w:val="left"/>
      <w:pPr>
        <w:tabs>
          <w:tab w:val="num" w:pos="4320"/>
        </w:tabs>
        <w:ind w:left="4320" w:hanging="360"/>
      </w:pPr>
      <w:rPr>
        <w:rFonts w:ascii="Arial" w:hAnsi="Arial" w:hint="default"/>
      </w:rPr>
    </w:lvl>
    <w:lvl w:ilvl="6" w:tplc="6CF08D14" w:tentative="1">
      <w:start w:val="1"/>
      <w:numFmt w:val="bullet"/>
      <w:lvlText w:val="•"/>
      <w:lvlJc w:val="left"/>
      <w:pPr>
        <w:tabs>
          <w:tab w:val="num" w:pos="5040"/>
        </w:tabs>
        <w:ind w:left="5040" w:hanging="360"/>
      </w:pPr>
      <w:rPr>
        <w:rFonts w:ascii="Arial" w:hAnsi="Arial" w:hint="default"/>
      </w:rPr>
    </w:lvl>
    <w:lvl w:ilvl="7" w:tplc="CB0C2A70" w:tentative="1">
      <w:start w:val="1"/>
      <w:numFmt w:val="bullet"/>
      <w:lvlText w:val="•"/>
      <w:lvlJc w:val="left"/>
      <w:pPr>
        <w:tabs>
          <w:tab w:val="num" w:pos="5760"/>
        </w:tabs>
        <w:ind w:left="5760" w:hanging="360"/>
      </w:pPr>
      <w:rPr>
        <w:rFonts w:ascii="Arial" w:hAnsi="Arial" w:hint="default"/>
      </w:rPr>
    </w:lvl>
    <w:lvl w:ilvl="8" w:tplc="689809D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444FAE"/>
    <w:multiLevelType w:val="hybridMultilevel"/>
    <w:tmpl w:val="1F1AA2CC"/>
    <w:lvl w:ilvl="0" w:tplc="FB0A5D22">
      <w:start w:val="1"/>
      <w:numFmt w:val="bullet"/>
      <w:lvlText w:val="•"/>
      <w:lvlJc w:val="left"/>
      <w:pPr>
        <w:tabs>
          <w:tab w:val="num" w:pos="720"/>
        </w:tabs>
        <w:ind w:left="720" w:hanging="360"/>
      </w:pPr>
      <w:rPr>
        <w:rFonts w:ascii="Arial" w:hAnsi="Arial" w:hint="default"/>
      </w:rPr>
    </w:lvl>
    <w:lvl w:ilvl="1" w:tplc="747AFEFC">
      <w:numFmt w:val="bullet"/>
      <w:lvlText w:val="–"/>
      <w:lvlJc w:val="left"/>
      <w:pPr>
        <w:tabs>
          <w:tab w:val="num" w:pos="1440"/>
        </w:tabs>
        <w:ind w:left="1440" w:hanging="360"/>
      </w:pPr>
      <w:rPr>
        <w:rFonts w:ascii="Arial" w:hAnsi="Arial" w:hint="default"/>
      </w:rPr>
    </w:lvl>
    <w:lvl w:ilvl="2" w:tplc="BAB8C490" w:tentative="1">
      <w:start w:val="1"/>
      <w:numFmt w:val="bullet"/>
      <w:lvlText w:val="•"/>
      <w:lvlJc w:val="left"/>
      <w:pPr>
        <w:tabs>
          <w:tab w:val="num" w:pos="2160"/>
        </w:tabs>
        <w:ind w:left="2160" w:hanging="360"/>
      </w:pPr>
      <w:rPr>
        <w:rFonts w:ascii="Arial" w:hAnsi="Arial" w:hint="default"/>
      </w:rPr>
    </w:lvl>
    <w:lvl w:ilvl="3" w:tplc="422636F0" w:tentative="1">
      <w:start w:val="1"/>
      <w:numFmt w:val="bullet"/>
      <w:lvlText w:val="•"/>
      <w:lvlJc w:val="left"/>
      <w:pPr>
        <w:tabs>
          <w:tab w:val="num" w:pos="2880"/>
        </w:tabs>
        <w:ind w:left="2880" w:hanging="360"/>
      </w:pPr>
      <w:rPr>
        <w:rFonts w:ascii="Arial" w:hAnsi="Arial" w:hint="default"/>
      </w:rPr>
    </w:lvl>
    <w:lvl w:ilvl="4" w:tplc="00A870E2" w:tentative="1">
      <w:start w:val="1"/>
      <w:numFmt w:val="bullet"/>
      <w:lvlText w:val="•"/>
      <w:lvlJc w:val="left"/>
      <w:pPr>
        <w:tabs>
          <w:tab w:val="num" w:pos="3600"/>
        </w:tabs>
        <w:ind w:left="3600" w:hanging="360"/>
      </w:pPr>
      <w:rPr>
        <w:rFonts w:ascii="Arial" w:hAnsi="Arial" w:hint="default"/>
      </w:rPr>
    </w:lvl>
    <w:lvl w:ilvl="5" w:tplc="1CC61722" w:tentative="1">
      <w:start w:val="1"/>
      <w:numFmt w:val="bullet"/>
      <w:lvlText w:val="•"/>
      <w:lvlJc w:val="left"/>
      <w:pPr>
        <w:tabs>
          <w:tab w:val="num" w:pos="4320"/>
        </w:tabs>
        <w:ind w:left="4320" w:hanging="360"/>
      </w:pPr>
      <w:rPr>
        <w:rFonts w:ascii="Arial" w:hAnsi="Arial" w:hint="default"/>
      </w:rPr>
    </w:lvl>
    <w:lvl w:ilvl="6" w:tplc="E17AB3B4" w:tentative="1">
      <w:start w:val="1"/>
      <w:numFmt w:val="bullet"/>
      <w:lvlText w:val="•"/>
      <w:lvlJc w:val="left"/>
      <w:pPr>
        <w:tabs>
          <w:tab w:val="num" w:pos="5040"/>
        </w:tabs>
        <w:ind w:left="5040" w:hanging="360"/>
      </w:pPr>
      <w:rPr>
        <w:rFonts w:ascii="Arial" w:hAnsi="Arial" w:hint="default"/>
      </w:rPr>
    </w:lvl>
    <w:lvl w:ilvl="7" w:tplc="A364DBB0" w:tentative="1">
      <w:start w:val="1"/>
      <w:numFmt w:val="bullet"/>
      <w:lvlText w:val="•"/>
      <w:lvlJc w:val="left"/>
      <w:pPr>
        <w:tabs>
          <w:tab w:val="num" w:pos="5760"/>
        </w:tabs>
        <w:ind w:left="5760" w:hanging="360"/>
      </w:pPr>
      <w:rPr>
        <w:rFonts w:ascii="Arial" w:hAnsi="Arial" w:hint="default"/>
      </w:rPr>
    </w:lvl>
    <w:lvl w:ilvl="8" w:tplc="A3241C9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2179DF"/>
    <w:multiLevelType w:val="hybridMultilevel"/>
    <w:tmpl w:val="4A5ABD66"/>
    <w:lvl w:ilvl="0" w:tplc="746E07E0">
      <w:start w:val="1"/>
      <w:numFmt w:val="bullet"/>
      <w:lvlText w:val="•"/>
      <w:lvlJc w:val="left"/>
      <w:pPr>
        <w:tabs>
          <w:tab w:val="num" w:pos="720"/>
        </w:tabs>
        <w:ind w:left="720" w:hanging="360"/>
      </w:pPr>
      <w:rPr>
        <w:rFonts w:ascii="Arial" w:hAnsi="Arial" w:hint="default"/>
      </w:rPr>
    </w:lvl>
    <w:lvl w:ilvl="1" w:tplc="9D44E1AA" w:tentative="1">
      <w:start w:val="1"/>
      <w:numFmt w:val="bullet"/>
      <w:lvlText w:val="•"/>
      <w:lvlJc w:val="left"/>
      <w:pPr>
        <w:tabs>
          <w:tab w:val="num" w:pos="1440"/>
        </w:tabs>
        <w:ind w:left="1440" w:hanging="360"/>
      </w:pPr>
      <w:rPr>
        <w:rFonts w:ascii="Arial" w:hAnsi="Arial" w:hint="default"/>
      </w:rPr>
    </w:lvl>
    <w:lvl w:ilvl="2" w:tplc="CAB4E592" w:tentative="1">
      <w:start w:val="1"/>
      <w:numFmt w:val="bullet"/>
      <w:lvlText w:val="•"/>
      <w:lvlJc w:val="left"/>
      <w:pPr>
        <w:tabs>
          <w:tab w:val="num" w:pos="2160"/>
        </w:tabs>
        <w:ind w:left="2160" w:hanging="360"/>
      </w:pPr>
      <w:rPr>
        <w:rFonts w:ascii="Arial" w:hAnsi="Arial" w:hint="default"/>
      </w:rPr>
    </w:lvl>
    <w:lvl w:ilvl="3" w:tplc="904E75F2" w:tentative="1">
      <w:start w:val="1"/>
      <w:numFmt w:val="bullet"/>
      <w:lvlText w:val="•"/>
      <w:lvlJc w:val="left"/>
      <w:pPr>
        <w:tabs>
          <w:tab w:val="num" w:pos="2880"/>
        </w:tabs>
        <w:ind w:left="2880" w:hanging="360"/>
      </w:pPr>
      <w:rPr>
        <w:rFonts w:ascii="Arial" w:hAnsi="Arial" w:hint="default"/>
      </w:rPr>
    </w:lvl>
    <w:lvl w:ilvl="4" w:tplc="37B23498" w:tentative="1">
      <w:start w:val="1"/>
      <w:numFmt w:val="bullet"/>
      <w:lvlText w:val="•"/>
      <w:lvlJc w:val="left"/>
      <w:pPr>
        <w:tabs>
          <w:tab w:val="num" w:pos="3600"/>
        </w:tabs>
        <w:ind w:left="3600" w:hanging="360"/>
      </w:pPr>
      <w:rPr>
        <w:rFonts w:ascii="Arial" w:hAnsi="Arial" w:hint="default"/>
      </w:rPr>
    </w:lvl>
    <w:lvl w:ilvl="5" w:tplc="2C6C84BC" w:tentative="1">
      <w:start w:val="1"/>
      <w:numFmt w:val="bullet"/>
      <w:lvlText w:val="•"/>
      <w:lvlJc w:val="left"/>
      <w:pPr>
        <w:tabs>
          <w:tab w:val="num" w:pos="4320"/>
        </w:tabs>
        <w:ind w:left="4320" w:hanging="360"/>
      </w:pPr>
      <w:rPr>
        <w:rFonts w:ascii="Arial" w:hAnsi="Arial" w:hint="default"/>
      </w:rPr>
    </w:lvl>
    <w:lvl w:ilvl="6" w:tplc="8BFCBF6C" w:tentative="1">
      <w:start w:val="1"/>
      <w:numFmt w:val="bullet"/>
      <w:lvlText w:val="•"/>
      <w:lvlJc w:val="left"/>
      <w:pPr>
        <w:tabs>
          <w:tab w:val="num" w:pos="5040"/>
        </w:tabs>
        <w:ind w:left="5040" w:hanging="360"/>
      </w:pPr>
      <w:rPr>
        <w:rFonts w:ascii="Arial" w:hAnsi="Arial" w:hint="default"/>
      </w:rPr>
    </w:lvl>
    <w:lvl w:ilvl="7" w:tplc="186A0BAC" w:tentative="1">
      <w:start w:val="1"/>
      <w:numFmt w:val="bullet"/>
      <w:lvlText w:val="•"/>
      <w:lvlJc w:val="left"/>
      <w:pPr>
        <w:tabs>
          <w:tab w:val="num" w:pos="5760"/>
        </w:tabs>
        <w:ind w:left="5760" w:hanging="360"/>
      </w:pPr>
      <w:rPr>
        <w:rFonts w:ascii="Arial" w:hAnsi="Arial" w:hint="default"/>
      </w:rPr>
    </w:lvl>
    <w:lvl w:ilvl="8" w:tplc="0B7CDBD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B272F2"/>
    <w:multiLevelType w:val="hybridMultilevel"/>
    <w:tmpl w:val="0AB87D0E"/>
    <w:lvl w:ilvl="0" w:tplc="F8CAE438">
      <w:start w:val="1"/>
      <w:numFmt w:val="bullet"/>
      <w:lvlText w:val="•"/>
      <w:lvlJc w:val="left"/>
      <w:pPr>
        <w:tabs>
          <w:tab w:val="num" w:pos="720"/>
        </w:tabs>
        <w:ind w:left="720" w:hanging="360"/>
      </w:pPr>
      <w:rPr>
        <w:rFonts w:ascii="Arial" w:hAnsi="Arial" w:hint="default"/>
      </w:rPr>
    </w:lvl>
    <w:lvl w:ilvl="1" w:tplc="B4BE6736">
      <w:numFmt w:val="bullet"/>
      <w:lvlText w:val="–"/>
      <w:lvlJc w:val="left"/>
      <w:pPr>
        <w:tabs>
          <w:tab w:val="num" w:pos="1440"/>
        </w:tabs>
        <w:ind w:left="1440" w:hanging="360"/>
      </w:pPr>
      <w:rPr>
        <w:rFonts w:ascii="Arial" w:hAnsi="Arial" w:hint="default"/>
      </w:rPr>
    </w:lvl>
    <w:lvl w:ilvl="2" w:tplc="15FCA466">
      <w:numFmt w:val="bullet"/>
      <w:lvlText w:val="•"/>
      <w:lvlJc w:val="left"/>
      <w:pPr>
        <w:tabs>
          <w:tab w:val="num" w:pos="2160"/>
        </w:tabs>
        <w:ind w:left="2160" w:hanging="360"/>
      </w:pPr>
      <w:rPr>
        <w:rFonts w:ascii="Arial" w:hAnsi="Arial" w:hint="default"/>
      </w:rPr>
    </w:lvl>
    <w:lvl w:ilvl="3" w:tplc="8CDA1062">
      <w:numFmt w:val="bullet"/>
      <w:lvlText w:val="–"/>
      <w:lvlJc w:val="left"/>
      <w:pPr>
        <w:tabs>
          <w:tab w:val="num" w:pos="2880"/>
        </w:tabs>
        <w:ind w:left="2880" w:hanging="360"/>
      </w:pPr>
      <w:rPr>
        <w:rFonts w:ascii="Arial" w:hAnsi="Arial" w:hint="default"/>
      </w:rPr>
    </w:lvl>
    <w:lvl w:ilvl="4" w:tplc="F2484D36">
      <w:numFmt w:val="bullet"/>
      <w:lvlText w:val="»"/>
      <w:lvlJc w:val="left"/>
      <w:pPr>
        <w:tabs>
          <w:tab w:val="num" w:pos="3600"/>
        </w:tabs>
        <w:ind w:left="3600" w:hanging="360"/>
      </w:pPr>
      <w:rPr>
        <w:rFonts w:ascii="Arial" w:hAnsi="Arial" w:hint="default"/>
      </w:rPr>
    </w:lvl>
    <w:lvl w:ilvl="5" w:tplc="7822236E" w:tentative="1">
      <w:start w:val="1"/>
      <w:numFmt w:val="bullet"/>
      <w:lvlText w:val="•"/>
      <w:lvlJc w:val="left"/>
      <w:pPr>
        <w:tabs>
          <w:tab w:val="num" w:pos="4320"/>
        </w:tabs>
        <w:ind w:left="4320" w:hanging="360"/>
      </w:pPr>
      <w:rPr>
        <w:rFonts w:ascii="Arial" w:hAnsi="Arial" w:hint="default"/>
      </w:rPr>
    </w:lvl>
    <w:lvl w:ilvl="6" w:tplc="94D8ADAE" w:tentative="1">
      <w:start w:val="1"/>
      <w:numFmt w:val="bullet"/>
      <w:lvlText w:val="•"/>
      <w:lvlJc w:val="left"/>
      <w:pPr>
        <w:tabs>
          <w:tab w:val="num" w:pos="5040"/>
        </w:tabs>
        <w:ind w:left="5040" w:hanging="360"/>
      </w:pPr>
      <w:rPr>
        <w:rFonts w:ascii="Arial" w:hAnsi="Arial" w:hint="default"/>
      </w:rPr>
    </w:lvl>
    <w:lvl w:ilvl="7" w:tplc="7FF0A7A4" w:tentative="1">
      <w:start w:val="1"/>
      <w:numFmt w:val="bullet"/>
      <w:lvlText w:val="•"/>
      <w:lvlJc w:val="left"/>
      <w:pPr>
        <w:tabs>
          <w:tab w:val="num" w:pos="5760"/>
        </w:tabs>
        <w:ind w:left="5760" w:hanging="360"/>
      </w:pPr>
      <w:rPr>
        <w:rFonts w:ascii="Arial" w:hAnsi="Arial" w:hint="default"/>
      </w:rPr>
    </w:lvl>
    <w:lvl w:ilvl="8" w:tplc="C6C273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813F08"/>
    <w:multiLevelType w:val="hybridMultilevel"/>
    <w:tmpl w:val="C09C9DBA"/>
    <w:lvl w:ilvl="0" w:tplc="69A8C662">
      <w:start w:val="1"/>
      <w:numFmt w:val="bullet"/>
      <w:lvlText w:val="•"/>
      <w:lvlJc w:val="left"/>
      <w:pPr>
        <w:tabs>
          <w:tab w:val="num" w:pos="720"/>
        </w:tabs>
        <w:ind w:left="720" w:hanging="360"/>
      </w:pPr>
      <w:rPr>
        <w:rFonts w:ascii="Arial" w:hAnsi="Arial" w:hint="default"/>
      </w:rPr>
    </w:lvl>
    <w:lvl w:ilvl="1" w:tplc="4F2A92B4">
      <w:numFmt w:val="bullet"/>
      <w:lvlText w:val="–"/>
      <w:lvlJc w:val="left"/>
      <w:pPr>
        <w:tabs>
          <w:tab w:val="num" w:pos="1440"/>
        </w:tabs>
        <w:ind w:left="1440" w:hanging="360"/>
      </w:pPr>
      <w:rPr>
        <w:rFonts w:ascii="Arial" w:hAnsi="Arial" w:hint="default"/>
      </w:rPr>
    </w:lvl>
    <w:lvl w:ilvl="2" w:tplc="79AAEBCC" w:tentative="1">
      <w:start w:val="1"/>
      <w:numFmt w:val="bullet"/>
      <w:lvlText w:val="•"/>
      <w:lvlJc w:val="left"/>
      <w:pPr>
        <w:tabs>
          <w:tab w:val="num" w:pos="2160"/>
        </w:tabs>
        <w:ind w:left="2160" w:hanging="360"/>
      </w:pPr>
      <w:rPr>
        <w:rFonts w:ascii="Arial" w:hAnsi="Arial" w:hint="default"/>
      </w:rPr>
    </w:lvl>
    <w:lvl w:ilvl="3" w:tplc="A8F8CA7E" w:tentative="1">
      <w:start w:val="1"/>
      <w:numFmt w:val="bullet"/>
      <w:lvlText w:val="•"/>
      <w:lvlJc w:val="left"/>
      <w:pPr>
        <w:tabs>
          <w:tab w:val="num" w:pos="2880"/>
        </w:tabs>
        <w:ind w:left="2880" w:hanging="360"/>
      </w:pPr>
      <w:rPr>
        <w:rFonts w:ascii="Arial" w:hAnsi="Arial" w:hint="default"/>
      </w:rPr>
    </w:lvl>
    <w:lvl w:ilvl="4" w:tplc="CDEC7FD6" w:tentative="1">
      <w:start w:val="1"/>
      <w:numFmt w:val="bullet"/>
      <w:lvlText w:val="•"/>
      <w:lvlJc w:val="left"/>
      <w:pPr>
        <w:tabs>
          <w:tab w:val="num" w:pos="3600"/>
        </w:tabs>
        <w:ind w:left="3600" w:hanging="360"/>
      </w:pPr>
      <w:rPr>
        <w:rFonts w:ascii="Arial" w:hAnsi="Arial" w:hint="default"/>
      </w:rPr>
    </w:lvl>
    <w:lvl w:ilvl="5" w:tplc="9C3054E2" w:tentative="1">
      <w:start w:val="1"/>
      <w:numFmt w:val="bullet"/>
      <w:lvlText w:val="•"/>
      <w:lvlJc w:val="left"/>
      <w:pPr>
        <w:tabs>
          <w:tab w:val="num" w:pos="4320"/>
        </w:tabs>
        <w:ind w:left="4320" w:hanging="360"/>
      </w:pPr>
      <w:rPr>
        <w:rFonts w:ascii="Arial" w:hAnsi="Arial" w:hint="default"/>
      </w:rPr>
    </w:lvl>
    <w:lvl w:ilvl="6" w:tplc="B576177E" w:tentative="1">
      <w:start w:val="1"/>
      <w:numFmt w:val="bullet"/>
      <w:lvlText w:val="•"/>
      <w:lvlJc w:val="left"/>
      <w:pPr>
        <w:tabs>
          <w:tab w:val="num" w:pos="5040"/>
        </w:tabs>
        <w:ind w:left="5040" w:hanging="360"/>
      </w:pPr>
      <w:rPr>
        <w:rFonts w:ascii="Arial" w:hAnsi="Arial" w:hint="default"/>
      </w:rPr>
    </w:lvl>
    <w:lvl w:ilvl="7" w:tplc="9F7E0E5E" w:tentative="1">
      <w:start w:val="1"/>
      <w:numFmt w:val="bullet"/>
      <w:lvlText w:val="•"/>
      <w:lvlJc w:val="left"/>
      <w:pPr>
        <w:tabs>
          <w:tab w:val="num" w:pos="5760"/>
        </w:tabs>
        <w:ind w:left="5760" w:hanging="360"/>
      </w:pPr>
      <w:rPr>
        <w:rFonts w:ascii="Arial" w:hAnsi="Arial" w:hint="default"/>
      </w:rPr>
    </w:lvl>
    <w:lvl w:ilvl="8" w:tplc="827C59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673B0A"/>
    <w:multiLevelType w:val="hybridMultilevel"/>
    <w:tmpl w:val="3C841660"/>
    <w:lvl w:ilvl="0" w:tplc="B02E8B20">
      <w:start w:val="1"/>
      <w:numFmt w:val="bullet"/>
      <w:lvlText w:val="•"/>
      <w:lvlJc w:val="left"/>
      <w:pPr>
        <w:tabs>
          <w:tab w:val="num" w:pos="720"/>
        </w:tabs>
        <w:ind w:left="720" w:hanging="360"/>
      </w:pPr>
      <w:rPr>
        <w:rFonts w:ascii="Arial" w:hAnsi="Arial" w:hint="default"/>
      </w:rPr>
    </w:lvl>
    <w:lvl w:ilvl="1" w:tplc="B3C65004" w:tentative="1">
      <w:start w:val="1"/>
      <w:numFmt w:val="bullet"/>
      <w:lvlText w:val="•"/>
      <w:lvlJc w:val="left"/>
      <w:pPr>
        <w:tabs>
          <w:tab w:val="num" w:pos="1440"/>
        </w:tabs>
        <w:ind w:left="1440" w:hanging="360"/>
      </w:pPr>
      <w:rPr>
        <w:rFonts w:ascii="Arial" w:hAnsi="Arial" w:hint="default"/>
      </w:rPr>
    </w:lvl>
    <w:lvl w:ilvl="2" w:tplc="FDAE916C" w:tentative="1">
      <w:start w:val="1"/>
      <w:numFmt w:val="bullet"/>
      <w:lvlText w:val="•"/>
      <w:lvlJc w:val="left"/>
      <w:pPr>
        <w:tabs>
          <w:tab w:val="num" w:pos="2160"/>
        </w:tabs>
        <w:ind w:left="2160" w:hanging="360"/>
      </w:pPr>
      <w:rPr>
        <w:rFonts w:ascii="Arial" w:hAnsi="Arial" w:hint="default"/>
      </w:rPr>
    </w:lvl>
    <w:lvl w:ilvl="3" w:tplc="881E5C0C" w:tentative="1">
      <w:start w:val="1"/>
      <w:numFmt w:val="bullet"/>
      <w:lvlText w:val="•"/>
      <w:lvlJc w:val="left"/>
      <w:pPr>
        <w:tabs>
          <w:tab w:val="num" w:pos="2880"/>
        </w:tabs>
        <w:ind w:left="2880" w:hanging="360"/>
      </w:pPr>
      <w:rPr>
        <w:rFonts w:ascii="Arial" w:hAnsi="Arial" w:hint="default"/>
      </w:rPr>
    </w:lvl>
    <w:lvl w:ilvl="4" w:tplc="C20275BE" w:tentative="1">
      <w:start w:val="1"/>
      <w:numFmt w:val="bullet"/>
      <w:lvlText w:val="•"/>
      <w:lvlJc w:val="left"/>
      <w:pPr>
        <w:tabs>
          <w:tab w:val="num" w:pos="3600"/>
        </w:tabs>
        <w:ind w:left="3600" w:hanging="360"/>
      </w:pPr>
      <w:rPr>
        <w:rFonts w:ascii="Arial" w:hAnsi="Arial" w:hint="default"/>
      </w:rPr>
    </w:lvl>
    <w:lvl w:ilvl="5" w:tplc="713EF0D8" w:tentative="1">
      <w:start w:val="1"/>
      <w:numFmt w:val="bullet"/>
      <w:lvlText w:val="•"/>
      <w:lvlJc w:val="left"/>
      <w:pPr>
        <w:tabs>
          <w:tab w:val="num" w:pos="4320"/>
        </w:tabs>
        <w:ind w:left="4320" w:hanging="360"/>
      </w:pPr>
      <w:rPr>
        <w:rFonts w:ascii="Arial" w:hAnsi="Arial" w:hint="default"/>
      </w:rPr>
    </w:lvl>
    <w:lvl w:ilvl="6" w:tplc="47BEABB8" w:tentative="1">
      <w:start w:val="1"/>
      <w:numFmt w:val="bullet"/>
      <w:lvlText w:val="•"/>
      <w:lvlJc w:val="left"/>
      <w:pPr>
        <w:tabs>
          <w:tab w:val="num" w:pos="5040"/>
        </w:tabs>
        <w:ind w:left="5040" w:hanging="360"/>
      </w:pPr>
      <w:rPr>
        <w:rFonts w:ascii="Arial" w:hAnsi="Arial" w:hint="default"/>
      </w:rPr>
    </w:lvl>
    <w:lvl w:ilvl="7" w:tplc="4A9CA10C" w:tentative="1">
      <w:start w:val="1"/>
      <w:numFmt w:val="bullet"/>
      <w:lvlText w:val="•"/>
      <w:lvlJc w:val="left"/>
      <w:pPr>
        <w:tabs>
          <w:tab w:val="num" w:pos="5760"/>
        </w:tabs>
        <w:ind w:left="5760" w:hanging="360"/>
      </w:pPr>
      <w:rPr>
        <w:rFonts w:ascii="Arial" w:hAnsi="Arial" w:hint="default"/>
      </w:rPr>
    </w:lvl>
    <w:lvl w:ilvl="8" w:tplc="F188745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F368F"/>
    <w:multiLevelType w:val="hybridMultilevel"/>
    <w:tmpl w:val="AF04997C"/>
    <w:lvl w:ilvl="0" w:tplc="DA4C2350">
      <w:start w:val="1"/>
      <w:numFmt w:val="bullet"/>
      <w:lvlText w:val="•"/>
      <w:lvlJc w:val="left"/>
      <w:pPr>
        <w:tabs>
          <w:tab w:val="num" w:pos="720"/>
        </w:tabs>
        <w:ind w:left="720" w:hanging="360"/>
      </w:pPr>
      <w:rPr>
        <w:rFonts w:ascii="Arial" w:hAnsi="Arial" w:hint="default"/>
      </w:rPr>
    </w:lvl>
    <w:lvl w:ilvl="1" w:tplc="3D0C5E56" w:tentative="1">
      <w:start w:val="1"/>
      <w:numFmt w:val="bullet"/>
      <w:lvlText w:val="•"/>
      <w:lvlJc w:val="left"/>
      <w:pPr>
        <w:tabs>
          <w:tab w:val="num" w:pos="1440"/>
        </w:tabs>
        <w:ind w:left="1440" w:hanging="360"/>
      </w:pPr>
      <w:rPr>
        <w:rFonts w:ascii="Arial" w:hAnsi="Arial" w:hint="default"/>
      </w:rPr>
    </w:lvl>
    <w:lvl w:ilvl="2" w:tplc="5CCEC57C" w:tentative="1">
      <w:start w:val="1"/>
      <w:numFmt w:val="bullet"/>
      <w:lvlText w:val="•"/>
      <w:lvlJc w:val="left"/>
      <w:pPr>
        <w:tabs>
          <w:tab w:val="num" w:pos="2160"/>
        </w:tabs>
        <w:ind w:left="2160" w:hanging="360"/>
      </w:pPr>
      <w:rPr>
        <w:rFonts w:ascii="Arial" w:hAnsi="Arial" w:hint="default"/>
      </w:rPr>
    </w:lvl>
    <w:lvl w:ilvl="3" w:tplc="AFF4B74E" w:tentative="1">
      <w:start w:val="1"/>
      <w:numFmt w:val="bullet"/>
      <w:lvlText w:val="•"/>
      <w:lvlJc w:val="left"/>
      <w:pPr>
        <w:tabs>
          <w:tab w:val="num" w:pos="2880"/>
        </w:tabs>
        <w:ind w:left="2880" w:hanging="360"/>
      </w:pPr>
      <w:rPr>
        <w:rFonts w:ascii="Arial" w:hAnsi="Arial" w:hint="default"/>
      </w:rPr>
    </w:lvl>
    <w:lvl w:ilvl="4" w:tplc="C1D0CF34" w:tentative="1">
      <w:start w:val="1"/>
      <w:numFmt w:val="bullet"/>
      <w:lvlText w:val="•"/>
      <w:lvlJc w:val="left"/>
      <w:pPr>
        <w:tabs>
          <w:tab w:val="num" w:pos="3600"/>
        </w:tabs>
        <w:ind w:left="3600" w:hanging="360"/>
      </w:pPr>
      <w:rPr>
        <w:rFonts w:ascii="Arial" w:hAnsi="Arial" w:hint="default"/>
      </w:rPr>
    </w:lvl>
    <w:lvl w:ilvl="5" w:tplc="8DF6A6DA" w:tentative="1">
      <w:start w:val="1"/>
      <w:numFmt w:val="bullet"/>
      <w:lvlText w:val="•"/>
      <w:lvlJc w:val="left"/>
      <w:pPr>
        <w:tabs>
          <w:tab w:val="num" w:pos="4320"/>
        </w:tabs>
        <w:ind w:left="4320" w:hanging="360"/>
      </w:pPr>
      <w:rPr>
        <w:rFonts w:ascii="Arial" w:hAnsi="Arial" w:hint="default"/>
      </w:rPr>
    </w:lvl>
    <w:lvl w:ilvl="6" w:tplc="7D5A8A6C" w:tentative="1">
      <w:start w:val="1"/>
      <w:numFmt w:val="bullet"/>
      <w:lvlText w:val="•"/>
      <w:lvlJc w:val="left"/>
      <w:pPr>
        <w:tabs>
          <w:tab w:val="num" w:pos="5040"/>
        </w:tabs>
        <w:ind w:left="5040" w:hanging="360"/>
      </w:pPr>
      <w:rPr>
        <w:rFonts w:ascii="Arial" w:hAnsi="Arial" w:hint="default"/>
      </w:rPr>
    </w:lvl>
    <w:lvl w:ilvl="7" w:tplc="F6F48EDA" w:tentative="1">
      <w:start w:val="1"/>
      <w:numFmt w:val="bullet"/>
      <w:lvlText w:val="•"/>
      <w:lvlJc w:val="left"/>
      <w:pPr>
        <w:tabs>
          <w:tab w:val="num" w:pos="5760"/>
        </w:tabs>
        <w:ind w:left="5760" w:hanging="360"/>
      </w:pPr>
      <w:rPr>
        <w:rFonts w:ascii="Arial" w:hAnsi="Arial" w:hint="default"/>
      </w:rPr>
    </w:lvl>
    <w:lvl w:ilvl="8" w:tplc="E50CBD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AE32B4"/>
    <w:multiLevelType w:val="hybridMultilevel"/>
    <w:tmpl w:val="C40455E8"/>
    <w:lvl w:ilvl="0" w:tplc="374827AA">
      <w:start w:val="1"/>
      <w:numFmt w:val="bullet"/>
      <w:lvlText w:val="•"/>
      <w:lvlJc w:val="left"/>
      <w:pPr>
        <w:tabs>
          <w:tab w:val="num" w:pos="720"/>
        </w:tabs>
        <w:ind w:left="720" w:hanging="360"/>
      </w:pPr>
      <w:rPr>
        <w:rFonts w:ascii="Arial" w:hAnsi="Arial" w:hint="default"/>
      </w:rPr>
    </w:lvl>
    <w:lvl w:ilvl="1" w:tplc="2FB4741C">
      <w:numFmt w:val="bullet"/>
      <w:lvlText w:val="–"/>
      <w:lvlJc w:val="left"/>
      <w:pPr>
        <w:tabs>
          <w:tab w:val="num" w:pos="1440"/>
        </w:tabs>
        <w:ind w:left="1440" w:hanging="360"/>
      </w:pPr>
      <w:rPr>
        <w:rFonts w:ascii="Arial" w:hAnsi="Arial" w:hint="default"/>
      </w:rPr>
    </w:lvl>
    <w:lvl w:ilvl="2" w:tplc="F0F480F4">
      <w:start w:val="1"/>
      <w:numFmt w:val="bullet"/>
      <w:lvlText w:val="•"/>
      <w:lvlJc w:val="left"/>
      <w:pPr>
        <w:tabs>
          <w:tab w:val="num" w:pos="2160"/>
        </w:tabs>
        <w:ind w:left="2160" w:hanging="360"/>
      </w:pPr>
      <w:rPr>
        <w:rFonts w:ascii="Arial" w:hAnsi="Arial" w:hint="default"/>
      </w:rPr>
    </w:lvl>
    <w:lvl w:ilvl="3" w:tplc="B80C4C16">
      <w:start w:val="1"/>
      <w:numFmt w:val="bullet"/>
      <w:lvlText w:val="•"/>
      <w:lvlJc w:val="left"/>
      <w:pPr>
        <w:tabs>
          <w:tab w:val="num" w:pos="2880"/>
        </w:tabs>
        <w:ind w:left="2880" w:hanging="360"/>
      </w:pPr>
      <w:rPr>
        <w:rFonts w:ascii="Arial" w:hAnsi="Arial" w:hint="default"/>
      </w:rPr>
    </w:lvl>
    <w:lvl w:ilvl="4" w:tplc="405C933A" w:tentative="1">
      <w:start w:val="1"/>
      <w:numFmt w:val="bullet"/>
      <w:lvlText w:val="•"/>
      <w:lvlJc w:val="left"/>
      <w:pPr>
        <w:tabs>
          <w:tab w:val="num" w:pos="3600"/>
        </w:tabs>
        <w:ind w:left="3600" w:hanging="360"/>
      </w:pPr>
      <w:rPr>
        <w:rFonts w:ascii="Arial" w:hAnsi="Arial" w:hint="default"/>
      </w:rPr>
    </w:lvl>
    <w:lvl w:ilvl="5" w:tplc="88D00B3E" w:tentative="1">
      <w:start w:val="1"/>
      <w:numFmt w:val="bullet"/>
      <w:lvlText w:val="•"/>
      <w:lvlJc w:val="left"/>
      <w:pPr>
        <w:tabs>
          <w:tab w:val="num" w:pos="4320"/>
        </w:tabs>
        <w:ind w:left="4320" w:hanging="360"/>
      </w:pPr>
      <w:rPr>
        <w:rFonts w:ascii="Arial" w:hAnsi="Arial" w:hint="default"/>
      </w:rPr>
    </w:lvl>
    <w:lvl w:ilvl="6" w:tplc="BE484572" w:tentative="1">
      <w:start w:val="1"/>
      <w:numFmt w:val="bullet"/>
      <w:lvlText w:val="•"/>
      <w:lvlJc w:val="left"/>
      <w:pPr>
        <w:tabs>
          <w:tab w:val="num" w:pos="5040"/>
        </w:tabs>
        <w:ind w:left="5040" w:hanging="360"/>
      </w:pPr>
      <w:rPr>
        <w:rFonts w:ascii="Arial" w:hAnsi="Arial" w:hint="default"/>
      </w:rPr>
    </w:lvl>
    <w:lvl w:ilvl="7" w:tplc="7FB85330" w:tentative="1">
      <w:start w:val="1"/>
      <w:numFmt w:val="bullet"/>
      <w:lvlText w:val="•"/>
      <w:lvlJc w:val="left"/>
      <w:pPr>
        <w:tabs>
          <w:tab w:val="num" w:pos="5760"/>
        </w:tabs>
        <w:ind w:left="5760" w:hanging="360"/>
      </w:pPr>
      <w:rPr>
        <w:rFonts w:ascii="Arial" w:hAnsi="Arial" w:hint="default"/>
      </w:rPr>
    </w:lvl>
    <w:lvl w:ilvl="8" w:tplc="B17A12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4E695F"/>
    <w:multiLevelType w:val="hybridMultilevel"/>
    <w:tmpl w:val="5B3C5FFC"/>
    <w:lvl w:ilvl="0" w:tplc="C2688256">
      <w:start w:val="1"/>
      <w:numFmt w:val="bullet"/>
      <w:lvlText w:val="•"/>
      <w:lvlJc w:val="left"/>
      <w:pPr>
        <w:tabs>
          <w:tab w:val="num" w:pos="720"/>
        </w:tabs>
        <w:ind w:left="720" w:hanging="360"/>
      </w:pPr>
      <w:rPr>
        <w:rFonts w:ascii="Arial" w:hAnsi="Arial" w:hint="default"/>
      </w:rPr>
    </w:lvl>
    <w:lvl w:ilvl="1" w:tplc="80A84078">
      <w:numFmt w:val="bullet"/>
      <w:lvlText w:val="–"/>
      <w:lvlJc w:val="left"/>
      <w:pPr>
        <w:tabs>
          <w:tab w:val="num" w:pos="1440"/>
        </w:tabs>
        <w:ind w:left="1440" w:hanging="360"/>
      </w:pPr>
      <w:rPr>
        <w:rFonts w:ascii="Arial" w:hAnsi="Arial" w:hint="default"/>
      </w:rPr>
    </w:lvl>
    <w:lvl w:ilvl="2" w:tplc="D0D87B5C">
      <w:start w:val="1"/>
      <w:numFmt w:val="bullet"/>
      <w:lvlText w:val="•"/>
      <w:lvlJc w:val="left"/>
      <w:pPr>
        <w:tabs>
          <w:tab w:val="num" w:pos="2160"/>
        </w:tabs>
        <w:ind w:left="2160" w:hanging="360"/>
      </w:pPr>
      <w:rPr>
        <w:rFonts w:ascii="Arial" w:hAnsi="Arial" w:hint="default"/>
      </w:rPr>
    </w:lvl>
    <w:lvl w:ilvl="3" w:tplc="FC4471EA">
      <w:start w:val="1"/>
      <w:numFmt w:val="bullet"/>
      <w:lvlText w:val="•"/>
      <w:lvlJc w:val="left"/>
      <w:pPr>
        <w:tabs>
          <w:tab w:val="num" w:pos="2880"/>
        </w:tabs>
        <w:ind w:left="2880" w:hanging="360"/>
      </w:pPr>
      <w:rPr>
        <w:rFonts w:ascii="Arial" w:hAnsi="Arial" w:hint="default"/>
      </w:rPr>
    </w:lvl>
    <w:lvl w:ilvl="4" w:tplc="BD84EDE4">
      <w:start w:val="1"/>
      <w:numFmt w:val="bullet"/>
      <w:lvlText w:val="•"/>
      <w:lvlJc w:val="left"/>
      <w:pPr>
        <w:tabs>
          <w:tab w:val="num" w:pos="3600"/>
        </w:tabs>
        <w:ind w:left="3600" w:hanging="360"/>
      </w:pPr>
      <w:rPr>
        <w:rFonts w:ascii="Arial" w:hAnsi="Arial" w:hint="default"/>
      </w:rPr>
    </w:lvl>
    <w:lvl w:ilvl="5" w:tplc="E49856B6" w:tentative="1">
      <w:start w:val="1"/>
      <w:numFmt w:val="bullet"/>
      <w:lvlText w:val="•"/>
      <w:lvlJc w:val="left"/>
      <w:pPr>
        <w:tabs>
          <w:tab w:val="num" w:pos="4320"/>
        </w:tabs>
        <w:ind w:left="4320" w:hanging="360"/>
      </w:pPr>
      <w:rPr>
        <w:rFonts w:ascii="Arial" w:hAnsi="Arial" w:hint="default"/>
      </w:rPr>
    </w:lvl>
    <w:lvl w:ilvl="6" w:tplc="FB4C28FE" w:tentative="1">
      <w:start w:val="1"/>
      <w:numFmt w:val="bullet"/>
      <w:lvlText w:val="•"/>
      <w:lvlJc w:val="left"/>
      <w:pPr>
        <w:tabs>
          <w:tab w:val="num" w:pos="5040"/>
        </w:tabs>
        <w:ind w:left="5040" w:hanging="360"/>
      </w:pPr>
      <w:rPr>
        <w:rFonts w:ascii="Arial" w:hAnsi="Arial" w:hint="default"/>
      </w:rPr>
    </w:lvl>
    <w:lvl w:ilvl="7" w:tplc="270E933E" w:tentative="1">
      <w:start w:val="1"/>
      <w:numFmt w:val="bullet"/>
      <w:lvlText w:val="•"/>
      <w:lvlJc w:val="left"/>
      <w:pPr>
        <w:tabs>
          <w:tab w:val="num" w:pos="5760"/>
        </w:tabs>
        <w:ind w:left="5760" w:hanging="360"/>
      </w:pPr>
      <w:rPr>
        <w:rFonts w:ascii="Arial" w:hAnsi="Arial" w:hint="default"/>
      </w:rPr>
    </w:lvl>
    <w:lvl w:ilvl="8" w:tplc="498AA42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AB1D87"/>
    <w:multiLevelType w:val="hybridMultilevel"/>
    <w:tmpl w:val="D23862B4"/>
    <w:lvl w:ilvl="0" w:tplc="EBACBE0E">
      <w:start w:val="1"/>
      <w:numFmt w:val="bullet"/>
      <w:lvlText w:val="•"/>
      <w:lvlJc w:val="left"/>
      <w:pPr>
        <w:tabs>
          <w:tab w:val="num" w:pos="720"/>
        </w:tabs>
        <w:ind w:left="720" w:hanging="360"/>
      </w:pPr>
      <w:rPr>
        <w:rFonts w:ascii="Arial" w:hAnsi="Arial" w:hint="default"/>
      </w:rPr>
    </w:lvl>
    <w:lvl w:ilvl="1" w:tplc="A536A7A8" w:tentative="1">
      <w:start w:val="1"/>
      <w:numFmt w:val="bullet"/>
      <w:lvlText w:val="•"/>
      <w:lvlJc w:val="left"/>
      <w:pPr>
        <w:tabs>
          <w:tab w:val="num" w:pos="1440"/>
        </w:tabs>
        <w:ind w:left="1440" w:hanging="360"/>
      </w:pPr>
      <w:rPr>
        <w:rFonts w:ascii="Arial" w:hAnsi="Arial" w:hint="default"/>
      </w:rPr>
    </w:lvl>
    <w:lvl w:ilvl="2" w:tplc="782A5576" w:tentative="1">
      <w:start w:val="1"/>
      <w:numFmt w:val="bullet"/>
      <w:lvlText w:val="•"/>
      <w:lvlJc w:val="left"/>
      <w:pPr>
        <w:tabs>
          <w:tab w:val="num" w:pos="2160"/>
        </w:tabs>
        <w:ind w:left="2160" w:hanging="360"/>
      </w:pPr>
      <w:rPr>
        <w:rFonts w:ascii="Arial" w:hAnsi="Arial" w:hint="default"/>
      </w:rPr>
    </w:lvl>
    <w:lvl w:ilvl="3" w:tplc="29E00558" w:tentative="1">
      <w:start w:val="1"/>
      <w:numFmt w:val="bullet"/>
      <w:lvlText w:val="•"/>
      <w:lvlJc w:val="left"/>
      <w:pPr>
        <w:tabs>
          <w:tab w:val="num" w:pos="2880"/>
        </w:tabs>
        <w:ind w:left="2880" w:hanging="360"/>
      </w:pPr>
      <w:rPr>
        <w:rFonts w:ascii="Arial" w:hAnsi="Arial" w:hint="default"/>
      </w:rPr>
    </w:lvl>
    <w:lvl w:ilvl="4" w:tplc="63FE8C6E" w:tentative="1">
      <w:start w:val="1"/>
      <w:numFmt w:val="bullet"/>
      <w:lvlText w:val="•"/>
      <w:lvlJc w:val="left"/>
      <w:pPr>
        <w:tabs>
          <w:tab w:val="num" w:pos="3600"/>
        </w:tabs>
        <w:ind w:left="3600" w:hanging="360"/>
      </w:pPr>
      <w:rPr>
        <w:rFonts w:ascii="Arial" w:hAnsi="Arial" w:hint="default"/>
      </w:rPr>
    </w:lvl>
    <w:lvl w:ilvl="5" w:tplc="E3503546" w:tentative="1">
      <w:start w:val="1"/>
      <w:numFmt w:val="bullet"/>
      <w:lvlText w:val="•"/>
      <w:lvlJc w:val="left"/>
      <w:pPr>
        <w:tabs>
          <w:tab w:val="num" w:pos="4320"/>
        </w:tabs>
        <w:ind w:left="4320" w:hanging="360"/>
      </w:pPr>
      <w:rPr>
        <w:rFonts w:ascii="Arial" w:hAnsi="Arial" w:hint="default"/>
      </w:rPr>
    </w:lvl>
    <w:lvl w:ilvl="6" w:tplc="1E8A0B1A" w:tentative="1">
      <w:start w:val="1"/>
      <w:numFmt w:val="bullet"/>
      <w:lvlText w:val="•"/>
      <w:lvlJc w:val="left"/>
      <w:pPr>
        <w:tabs>
          <w:tab w:val="num" w:pos="5040"/>
        </w:tabs>
        <w:ind w:left="5040" w:hanging="360"/>
      </w:pPr>
      <w:rPr>
        <w:rFonts w:ascii="Arial" w:hAnsi="Arial" w:hint="default"/>
      </w:rPr>
    </w:lvl>
    <w:lvl w:ilvl="7" w:tplc="2BF24B70" w:tentative="1">
      <w:start w:val="1"/>
      <w:numFmt w:val="bullet"/>
      <w:lvlText w:val="•"/>
      <w:lvlJc w:val="left"/>
      <w:pPr>
        <w:tabs>
          <w:tab w:val="num" w:pos="5760"/>
        </w:tabs>
        <w:ind w:left="5760" w:hanging="360"/>
      </w:pPr>
      <w:rPr>
        <w:rFonts w:ascii="Arial" w:hAnsi="Arial" w:hint="default"/>
      </w:rPr>
    </w:lvl>
    <w:lvl w:ilvl="8" w:tplc="98D82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180FC8"/>
    <w:multiLevelType w:val="hybridMultilevel"/>
    <w:tmpl w:val="59CC382E"/>
    <w:lvl w:ilvl="0" w:tplc="95542CF2">
      <w:start w:val="1"/>
      <w:numFmt w:val="bullet"/>
      <w:lvlText w:val="•"/>
      <w:lvlJc w:val="left"/>
      <w:pPr>
        <w:tabs>
          <w:tab w:val="num" w:pos="720"/>
        </w:tabs>
        <w:ind w:left="720" w:hanging="360"/>
      </w:pPr>
      <w:rPr>
        <w:rFonts w:ascii="Arial" w:hAnsi="Arial" w:hint="default"/>
      </w:rPr>
    </w:lvl>
    <w:lvl w:ilvl="1" w:tplc="C20824F8" w:tentative="1">
      <w:start w:val="1"/>
      <w:numFmt w:val="bullet"/>
      <w:lvlText w:val="•"/>
      <w:lvlJc w:val="left"/>
      <w:pPr>
        <w:tabs>
          <w:tab w:val="num" w:pos="1440"/>
        </w:tabs>
        <w:ind w:left="1440" w:hanging="360"/>
      </w:pPr>
      <w:rPr>
        <w:rFonts w:ascii="Arial" w:hAnsi="Arial" w:hint="default"/>
      </w:rPr>
    </w:lvl>
    <w:lvl w:ilvl="2" w:tplc="831EB18A">
      <w:start w:val="1"/>
      <w:numFmt w:val="bullet"/>
      <w:lvlText w:val="•"/>
      <w:lvlJc w:val="left"/>
      <w:pPr>
        <w:tabs>
          <w:tab w:val="num" w:pos="2160"/>
        </w:tabs>
        <w:ind w:left="2160" w:hanging="360"/>
      </w:pPr>
      <w:rPr>
        <w:rFonts w:ascii="Arial" w:hAnsi="Arial" w:hint="default"/>
      </w:rPr>
    </w:lvl>
    <w:lvl w:ilvl="3" w:tplc="9EC09C64" w:tentative="1">
      <w:start w:val="1"/>
      <w:numFmt w:val="bullet"/>
      <w:lvlText w:val="•"/>
      <w:lvlJc w:val="left"/>
      <w:pPr>
        <w:tabs>
          <w:tab w:val="num" w:pos="2880"/>
        </w:tabs>
        <w:ind w:left="2880" w:hanging="360"/>
      </w:pPr>
      <w:rPr>
        <w:rFonts w:ascii="Arial" w:hAnsi="Arial" w:hint="default"/>
      </w:rPr>
    </w:lvl>
    <w:lvl w:ilvl="4" w:tplc="1B502766" w:tentative="1">
      <w:start w:val="1"/>
      <w:numFmt w:val="bullet"/>
      <w:lvlText w:val="•"/>
      <w:lvlJc w:val="left"/>
      <w:pPr>
        <w:tabs>
          <w:tab w:val="num" w:pos="3600"/>
        </w:tabs>
        <w:ind w:left="3600" w:hanging="360"/>
      </w:pPr>
      <w:rPr>
        <w:rFonts w:ascii="Arial" w:hAnsi="Arial" w:hint="default"/>
      </w:rPr>
    </w:lvl>
    <w:lvl w:ilvl="5" w:tplc="C486BC3A" w:tentative="1">
      <w:start w:val="1"/>
      <w:numFmt w:val="bullet"/>
      <w:lvlText w:val="•"/>
      <w:lvlJc w:val="left"/>
      <w:pPr>
        <w:tabs>
          <w:tab w:val="num" w:pos="4320"/>
        </w:tabs>
        <w:ind w:left="4320" w:hanging="360"/>
      </w:pPr>
      <w:rPr>
        <w:rFonts w:ascii="Arial" w:hAnsi="Arial" w:hint="default"/>
      </w:rPr>
    </w:lvl>
    <w:lvl w:ilvl="6" w:tplc="7F9CE520" w:tentative="1">
      <w:start w:val="1"/>
      <w:numFmt w:val="bullet"/>
      <w:lvlText w:val="•"/>
      <w:lvlJc w:val="left"/>
      <w:pPr>
        <w:tabs>
          <w:tab w:val="num" w:pos="5040"/>
        </w:tabs>
        <w:ind w:left="5040" w:hanging="360"/>
      </w:pPr>
      <w:rPr>
        <w:rFonts w:ascii="Arial" w:hAnsi="Arial" w:hint="default"/>
      </w:rPr>
    </w:lvl>
    <w:lvl w:ilvl="7" w:tplc="9292839E" w:tentative="1">
      <w:start w:val="1"/>
      <w:numFmt w:val="bullet"/>
      <w:lvlText w:val="•"/>
      <w:lvlJc w:val="left"/>
      <w:pPr>
        <w:tabs>
          <w:tab w:val="num" w:pos="5760"/>
        </w:tabs>
        <w:ind w:left="5760" w:hanging="360"/>
      </w:pPr>
      <w:rPr>
        <w:rFonts w:ascii="Arial" w:hAnsi="Arial" w:hint="default"/>
      </w:rPr>
    </w:lvl>
    <w:lvl w:ilvl="8" w:tplc="E4ECB8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9E744C"/>
    <w:multiLevelType w:val="hybridMultilevel"/>
    <w:tmpl w:val="B9D4A742"/>
    <w:lvl w:ilvl="0" w:tplc="1E701880">
      <w:start w:val="1"/>
      <w:numFmt w:val="bullet"/>
      <w:lvlText w:val="•"/>
      <w:lvlJc w:val="left"/>
      <w:pPr>
        <w:tabs>
          <w:tab w:val="num" w:pos="720"/>
        </w:tabs>
        <w:ind w:left="720" w:hanging="360"/>
      </w:pPr>
      <w:rPr>
        <w:rFonts w:ascii="Arial" w:hAnsi="Arial" w:hint="default"/>
      </w:rPr>
    </w:lvl>
    <w:lvl w:ilvl="1" w:tplc="4DB69386" w:tentative="1">
      <w:start w:val="1"/>
      <w:numFmt w:val="bullet"/>
      <w:lvlText w:val="•"/>
      <w:lvlJc w:val="left"/>
      <w:pPr>
        <w:tabs>
          <w:tab w:val="num" w:pos="1440"/>
        </w:tabs>
        <w:ind w:left="1440" w:hanging="360"/>
      </w:pPr>
      <w:rPr>
        <w:rFonts w:ascii="Arial" w:hAnsi="Arial" w:hint="default"/>
      </w:rPr>
    </w:lvl>
    <w:lvl w:ilvl="2" w:tplc="0DCEED26" w:tentative="1">
      <w:start w:val="1"/>
      <w:numFmt w:val="bullet"/>
      <w:lvlText w:val="•"/>
      <w:lvlJc w:val="left"/>
      <w:pPr>
        <w:tabs>
          <w:tab w:val="num" w:pos="2160"/>
        </w:tabs>
        <w:ind w:left="2160" w:hanging="360"/>
      </w:pPr>
      <w:rPr>
        <w:rFonts w:ascii="Arial" w:hAnsi="Arial" w:hint="default"/>
      </w:rPr>
    </w:lvl>
    <w:lvl w:ilvl="3" w:tplc="5072B946" w:tentative="1">
      <w:start w:val="1"/>
      <w:numFmt w:val="bullet"/>
      <w:lvlText w:val="•"/>
      <w:lvlJc w:val="left"/>
      <w:pPr>
        <w:tabs>
          <w:tab w:val="num" w:pos="2880"/>
        </w:tabs>
        <w:ind w:left="2880" w:hanging="360"/>
      </w:pPr>
      <w:rPr>
        <w:rFonts w:ascii="Arial" w:hAnsi="Arial" w:hint="default"/>
      </w:rPr>
    </w:lvl>
    <w:lvl w:ilvl="4" w:tplc="5D2A8936" w:tentative="1">
      <w:start w:val="1"/>
      <w:numFmt w:val="bullet"/>
      <w:lvlText w:val="•"/>
      <w:lvlJc w:val="left"/>
      <w:pPr>
        <w:tabs>
          <w:tab w:val="num" w:pos="3600"/>
        </w:tabs>
        <w:ind w:left="3600" w:hanging="360"/>
      </w:pPr>
      <w:rPr>
        <w:rFonts w:ascii="Arial" w:hAnsi="Arial" w:hint="default"/>
      </w:rPr>
    </w:lvl>
    <w:lvl w:ilvl="5" w:tplc="5AD28F12" w:tentative="1">
      <w:start w:val="1"/>
      <w:numFmt w:val="bullet"/>
      <w:lvlText w:val="•"/>
      <w:lvlJc w:val="left"/>
      <w:pPr>
        <w:tabs>
          <w:tab w:val="num" w:pos="4320"/>
        </w:tabs>
        <w:ind w:left="4320" w:hanging="360"/>
      </w:pPr>
      <w:rPr>
        <w:rFonts w:ascii="Arial" w:hAnsi="Arial" w:hint="default"/>
      </w:rPr>
    </w:lvl>
    <w:lvl w:ilvl="6" w:tplc="39C47DF6" w:tentative="1">
      <w:start w:val="1"/>
      <w:numFmt w:val="bullet"/>
      <w:lvlText w:val="•"/>
      <w:lvlJc w:val="left"/>
      <w:pPr>
        <w:tabs>
          <w:tab w:val="num" w:pos="5040"/>
        </w:tabs>
        <w:ind w:left="5040" w:hanging="360"/>
      </w:pPr>
      <w:rPr>
        <w:rFonts w:ascii="Arial" w:hAnsi="Arial" w:hint="default"/>
      </w:rPr>
    </w:lvl>
    <w:lvl w:ilvl="7" w:tplc="DEFAE20C" w:tentative="1">
      <w:start w:val="1"/>
      <w:numFmt w:val="bullet"/>
      <w:lvlText w:val="•"/>
      <w:lvlJc w:val="left"/>
      <w:pPr>
        <w:tabs>
          <w:tab w:val="num" w:pos="5760"/>
        </w:tabs>
        <w:ind w:left="5760" w:hanging="360"/>
      </w:pPr>
      <w:rPr>
        <w:rFonts w:ascii="Arial" w:hAnsi="Arial" w:hint="default"/>
      </w:rPr>
    </w:lvl>
    <w:lvl w:ilvl="8" w:tplc="9E5A623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CA4276"/>
    <w:multiLevelType w:val="hybridMultilevel"/>
    <w:tmpl w:val="F364C848"/>
    <w:lvl w:ilvl="0" w:tplc="0CDE1094">
      <w:start w:val="1"/>
      <w:numFmt w:val="bullet"/>
      <w:lvlText w:val="•"/>
      <w:lvlJc w:val="left"/>
      <w:pPr>
        <w:tabs>
          <w:tab w:val="num" w:pos="720"/>
        </w:tabs>
        <w:ind w:left="720" w:hanging="360"/>
      </w:pPr>
      <w:rPr>
        <w:rFonts w:ascii="Arial" w:hAnsi="Arial" w:hint="default"/>
      </w:rPr>
    </w:lvl>
    <w:lvl w:ilvl="1" w:tplc="7C4E2F1E" w:tentative="1">
      <w:start w:val="1"/>
      <w:numFmt w:val="bullet"/>
      <w:lvlText w:val="•"/>
      <w:lvlJc w:val="left"/>
      <w:pPr>
        <w:tabs>
          <w:tab w:val="num" w:pos="1440"/>
        </w:tabs>
        <w:ind w:left="1440" w:hanging="360"/>
      </w:pPr>
      <w:rPr>
        <w:rFonts w:ascii="Arial" w:hAnsi="Arial" w:hint="default"/>
      </w:rPr>
    </w:lvl>
    <w:lvl w:ilvl="2" w:tplc="F3AA52EA" w:tentative="1">
      <w:start w:val="1"/>
      <w:numFmt w:val="bullet"/>
      <w:lvlText w:val="•"/>
      <w:lvlJc w:val="left"/>
      <w:pPr>
        <w:tabs>
          <w:tab w:val="num" w:pos="2160"/>
        </w:tabs>
        <w:ind w:left="2160" w:hanging="360"/>
      </w:pPr>
      <w:rPr>
        <w:rFonts w:ascii="Arial" w:hAnsi="Arial" w:hint="default"/>
      </w:rPr>
    </w:lvl>
    <w:lvl w:ilvl="3" w:tplc="33F47812" w:tentative="1">
      <w:start w:val="1"/>
      <w:numFmt w:val="bullet"/>
      <w:lvlText w:val="•"/>
      <w:lvlJc w:val="left"/>
      <w:pPr>
        <w:tabs>
          <w:tab w:val="num" w:pos="2880"/>
        </w:tabs>
        <w:ind w:left="2880" w:hanging="360"/>
      </w:pPr>
      <w:rPr>
        <w:rFonts w:ascii="Arial" w:hAnsi="Arial" w:hint="default"/>
      </w:rPr>
    </w:lvl>
    <w:lvl w:ilvl="4" w:tplc="B7FCEB90" w:tentative="1">
      <w:start w:val="1"/>
      <w:numFmt w:val="bullet"/>
      <w:lvlText w:val="•"/>
      <w:lvlJc w:val="left"/>
      <w:pPr>
        <w:tabs>
          <w:tab w:val="num" w:pos="3600"/>
        </w:tabs>
        <w:ind w:left="3600" w:hanging="360"/>
      </w:pPr>
      <w:rPr>
        <w:rFonts w:ascii="Arial" w:hAnsi="Arial" w:hint="default"/>
      </w:rPr>
    </w:lvl>
    <w:lvl w:ilvl="5" w:tplc="AEA81516" w:tentative="1">
      <w:start w:val="1"/>
      <w:numFmt w:val="bullet"/>
      <w:lvlText w:val="•"/>
      <w:lvlJc w:val="left"/>
      <w:pPr>
        <w:tabs>
          <w:tab w:val="num" w:pos="4320"/>
        </w:tabs>
        <w:ind w:left="4320" w:hanging="360"/>
      </w:pPr>
      <w:rPr>
        <w:rFonts w:ascii="Arial" w:hAnsi="Arial" w:hint="default"/>
      </w:rPr>
    </w:lvl>
    <w:lvl w:ilvl="6" w:tplc="478087FC" w:tentative="1">
      <w:start w:val="1"/>
      <w:numFmt w:val="bullet"/>
      <w:lvlText w:val="•"/>
      <w:lvlJc w:val="left"/>
      <w:pPr>
        <w:tabs>
          <w:tab w:val="num" w:pos="5040"/>
        </w:tabs>
        <w:ind w:left="5040" w:hanging="360"/>
      </w:pPr>
      <w:rPr>
        <w:rFonts w:ascii="Arial" w:hAnsi="Arial" w:hint="default"/>
      </w:rPr>
    </w:lvl>
    <w:lvl w:ilvl="7" w:tplc="59E8B008" w:tentative="1">
      <w:start w:val="1"/>
      <w:numFmt w:val="bullet"/>
      <w:lvlText w:val="•"/>
      <w:lvlJc w:val="left"/>
      <w:pPr>
        <w:tabs>
          <w:tab w:val="num" w:pos="5760"/>
        </w:tabs>
        <w:ind w:left="5760" w:hanging="360"/>
      </w:pPr>
      <w:rPr>
        <w:rFonts w:ascii="Arial" w:hAnsi="Arial" w:hint="default"/>
      </w:rPr>
    </w:lvl>
    <w:lvl w:ilvl="8" w:tplc="A7C6DD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4F23EB"/>
    <w:multiLevelType w:val="hybridMultilevel"/>
    <w:tmpl w:val="626E740C"/>
    <w:lvl w:ilvl="0" w:tplc="8648E30E">
      <w:start w:val="1"/>
      <w:numFmt w:val="bullet"/>
      <w:lvlText w:val="•"/>
      <w:lvlJc w:val="left"/>
      <w:pPr>
        <w:tabs>
          <w:tab w:val="num" w:pos="720"/>
        </w:tabs>
        <w:ind w:left="720" w:hanging="360"/>
      </w:pPr>
      <w:rPr>
        <w:rFonts w:ascii="Arial" w:hAnsi="Arial" w:hint="default"/>
      </w:rPr>
    </w:lvl>
    <w:lvl w:ilvl="1" w:tplc="1A00FAA6" w:tentative="1">
      <w:start w:val="1"/>
      <w:numFmt w:val="bullet"/>
      <w:lvlText w:val="•"/>
      <w:lvlJc w:val="left"/>
      <w:pPr>
        <w:tabs>
          <w:tab w:val="num" w:pos="1440"/>
        </w:tabs>
        <w:ind w:left="1440" w:hanging="360"/>
      </w:pPr>
      <w:rPr>
        <w:rFonts w:ascii="Arial" w:hAnsi="Arial" w:hint="default"/>
      </w:rPr>
    </w:lvl>
    <w:lvl w:ilvl="2" w:tplc="374EF26C">
      <w:start w:val="1"/>
      <w:numFmt w:val="bullet"/>
      <w:lvlText w:val="•"/>
      <w:lvlJc w:val="left"/>
      <w:pPr>
        <w:tabs>
          <w:tab w:val="num" w:pos="2160"/>
        </w:tabs>
        <w:ind w:left="2160" w:hanging="360"/>
      </w:pPr>
      <w:rPr>
        <w:rFonts w:ascii="Arial" w:hAnsi="Arial" w:hint="default"/>
      </w:rPr>
    </w:lvl>
    <w:lvl w:ilvl="3" w:tplc="B1743900" w:tentative="1">
      <w:start w:val="1"/>
      <w:numFmt w:val="bullet"/>
      <w:lvlText w:val="•"/>
      <w:lvlJc w:val="left"/>
      <w:pPr>
        <w:tabs>
          <w:tab w:val="num" w:pos="2880"/>
        </w:tabs>
        <w:ind w:left="2880" w:hanging="360"/>
      </w:pPr>
      <w:rPr>
        <w:rFonts w:ascii="Arial" w:hAnsi="Arial" w:hint="default"/>
      </w:rPr>
    </w:lvl>
    <w:lvl w:ilvl="4" w:tplc="1786DCD6" w:tentative="1">
      <w:start w:val="1"/>
      <w:numFmt w:val="bullet"/>
      <w:lvlText w:val="•"/>
      <w:lvlJc w:val="left"/>
      <w:pPr>
        <w:tabs>
          <w:tab w:val="num" w:pos="3600"/>
        </w:tabs>
        <w:ind w:left="3600" w:hanging="360"/>
      </w:pPr>
      <w:rPr>
        <w:rFonts w:ascii="Arial" w:hAnsi="Arial" w:hint="default"/>
      </w:rPr>
    </w:lvl>
    <w:lvl w:ilvl="5" w:tplc="A6244570" w:tentative="1">
      <w:start w:val="1"/>
      <w:numFmt w:val="bullet"/>
      <w:lvlText w:val="•"/>
      <w:lvlJc w:val="left"/>
      <w:pPr>
        <w:tabs>
          <w:tab w:val="num" w:pos="4320"/>
        </w:tabs>
        <w:ind w:left="4320" w:hanging="360"/>
      </w:pPr>
      <w:rPr>
        <w:rFonts w:ascii="Arial" w:hAnsi="Arial" w:hint="default"/>
      </w:rPr>
    </w:lvl>
    <w:lvl w:ilvl="6" w:tplc="644042A8" w:tentative="1">
      <w:start w:val="1"/>
      <w:numFmt w:val="bullet"/>
      <w:lvlText w:val="•"/>
      <w:lvlJc w:val="left"/>
      <w:pPr>
        <w:tabs>
          <w:tab w:val="num" w:pos="5040"/>
        </w:tabs>
        <w:ind w:left="5040" w:hanging="360"/>
      </w:pPr>
      <w:rPr>
        <w:rFonts w:ascii="Arial" w:hAnsi="Arial" w:hint="default"/>
      </w:rPr>
    </w:lvl>
    <w:lvl w:ilvl="7" w:tplc="96EA1CF2" w:tentative="1">
      <w:start w:val="1"/>
      <w:numFmt w:val="bullet"/>
      <w:lvlText w:val="•"/>
      <w:lvlJc w:val="left"/>
      <w:pPr>
        <w:tabs>
          <w:tab w:val="num" w:pos="5760"/>
        </w:tabs>
        <w:ind w:left="5760" w:hanging="360"/>
      </w:pPr>
      <w:rPr>
        <w:rFonts w:ascii="Arial" w:hAnsi="Arial" w:hint="default"/>
      </w:rPr>
    </w:lvl>
    <w:lvl w:ilvl="8" w:tplc="D03E9A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5B31FED"/>
    <w:multiLevelType w:val="hybridMultilevel"/>
    <w:tmpl w:val="DEE8FFDA"/>
    <w:lvl w:ilvl="0" w:tplc="1BD29D56">
      <w:start w:val="1"/>
      <w:numFmt w:val="bullet"/>
      <w:lvlText w:val="•"/>
      <w:lvlJc w:val="left"/>
      <w:pPr>
        <w:tabs>
          <w:tab w:val="num" w:pos="720"/>
        </w:tabs>
        <w:ind w:left="720" w:hanging="360"/>
      </w:pPr>
      <w:rPr>
        <w:rFonts w:ascii="Arial" w:hAnsi="Arial" w:hint="default"/>
      </w:rPr>
    </w:lvl>
    <w:lvl w:ilvl="1" w:tplc="7F92A722" w:tentative="1">
      <w:start w:val="1"/>
      <w:numFmt w:val="bullet"/>
      <w:lvlText w:val="•"/>
      <w:lvlJc w:val="left"/>
      <w:pPr>
        <w:tabs>
          <w:tab w:val="num" w:pos="1440"/>
        </w:tabs>
        <w:ind w:left="1440" w:hanging="360"/>
      </w:pPr>
      <w:rPr>
        <w:rFonts w:ascii="Arial" w:hAnsi="Arial" w:hint="default"/>
      </w:rPr>
    </w:lvl>
    <w:lvl w:ilvl="2" w:tplc="44EED242" w:tentative="1">
      <w:start w:val="1"/>
      <w:numFmt w:val="bullet"/>
      <w:lvlText w:val="•"/>
      <w:lvlJc w:val="left"/>
      <w:pPr>
        <w:tabs>
          <w:tab w:val="num" w:pos="2160"/>
        </w:tabs>
        <w:ind w:left="2160" w:hanging="360"/>
      </w:pPr>
      <w:rPr>
        <w:rFonts w:ascii="Arial" w:hAnsi="Arial" w:hint="default"/>
      </w:rPr>
    </w:lvl>
    <w:lvl w:ilvl="3" w:tplc="C4AC90DA" w:tentative="1">
      <w:start w:val="1"/>
      <w:numFmt w:val="bullet"/>
      <w:lvlText w:val="•"/>
      <w:lvlJc w:val="left"/>
      <w:pPr>
        <w:tabs>
          <w:tab w:val="num" w:pos="2880"/>
        </w:tabs>
        <w:ind w:left="2880" w:hanging="360"/>
      </w:pPr>
      <w:rPr>
        <w:rFonts w:ascii="Arial" w:hAnsi="Arial" w:hint="default"/>
      </w:rPr>
    </w:lvl>
    <w:lvl w:ilvl="4" w:tplc="73BECEA2" w:tentative="1">
      <w:start w:val="1"/>
      <w:numFmt w:val="bullet"/>
      <w:lvlText w:val="•"/>
      <w:lvlJc w:val="left"/>
      <w:pPr>
        <w:tabs>
          <w:tab w:val="num" w:pos="3600"/>
        </w:tabs>
        <w:ind w:left="3600" w:hanging="360"/>
      </w:pPr>
      <w:rPr>
        <w:rFonts w:ascii="Arial" w:hAnsi="Arial" w:hint="default"/>
      </w:rPr>
    </w:lvl>
    <w:lvl w:ilvl="5" w:tplc="BEDC77E0" w:tentative="1">
      <w:start w:val="1"/>
      <w:numFmt w:val="bullet"/>
      <w:lvlText w:val="•"/>
      <w:lvlJc w:val="left"/>
      <w:pPr>
        <w:tabs>
          <w:tab w:val="num" w:pos="4320"/>
        </w:tabs>
        <w:ind w:left="4320" w:hanging="360"/>
      </w:pPr>
      <w:rPr>
        <w:rFonts w:ascii="Arial" w:hAnsi="Arial" w:hint="default"/>
      </w:rPr>
    </w:lvl>
    <w:lvl w:ilvl="6" w:tplc="3D1A599E" w:tentative="1">
      <w:start w:val="1"/>
      <w:numFmt w:val="bullet"/>
      <w:lvlText w:val="•"/>
      <w:lvlJc w:val="left"/>
      <w:pPr>
        <w:tabs>
          <w:tab w:val="num" w:pos="5040"/>
        </w:tabs>
        <w:ind w:left="5040" w:hanging="360"/>
      </w:pPr>
      <w:rPr>
        <w:rFonts w:ascii="Arial" w:hAnsi="Arial" w:hint="default"/>
      </w:rPr>
    </w:lvl>
    <w:lvl w:ilvl="7" w:tplc="9056997C" w:tentative="1">
      <w:start w:val="1"/>
      <w:numFmt w:val="bullet"/>
      <w:lvlText w:val="•"/>
      <w:lvlJc w:val="left"/>
      <w:pPr>
        <w:tabs>
          <w:tab w:val="num" w:pos="5760"/>
        </w:tabs>
        <w:ind w:left="5760" w:hanging="360"/>
      </w:pPr>
      <w:rPr>
        <w:rFonts w:ascii="Arial" w:hAnsi="Arial" w:hint="default"/>
      </w:rPr>
    </w:lvl>
    <w:lvl w:ilvl="8" w:tplc="9CB694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D441DB"/>
    <w:multiLevelType w:val="hybridMultilevel"/>
    <w:tmpl w:val="780AB7A2"/>
    <w:lvl w:ilvl="0" w:tplc="7574866A">
      <w:start w:val="1"/>
      <w:numFmt w:val="bullet"/>
      <w:lvlText w:val="•"/>
      <w:lvlJc w:val="left"/>
      <w:pPr>
        <w:tabs>
          <w:tab w:val="num" w:pos="720"/>
        </w:tabs>
        <w:ind w:left="720" w:hanging="360"/>
      </w:pPr>
      <w:rPr>
        <w:rFonts w:ascii="Arial" w:hAnsi="Arial" w:hint="default"/>
      </w:rPr>
    </w:lvl>
    <w:lvl w:ilvl="1" w:tplc="0B22619C">
      <w:numFmt w:val="bullet"/>
      <w:lvlText w:val="–"/>
      <w:lvlJc w:val="left"/>
      <w:pPr>
        <w:tabs>
          <w:tab w:val="num" w:pos="1440"/>
        </w:tabs>
        <w:ind w:left="1440" w:hanging="360"/>
      </w:pPr>
      <w:rPr>
        <w:rFonts w:ascii="Arial" w:hAnsi="Arial" w:hint="default"/>
      </w:rPr>
    </w:lvl>
    <w:lvl w:ilvl="2" w:tplc="39C45D86">
      <w:numFmt w:val="bullet"/>
      <w:lvlText w:val="•"/>
      <w:lvlJc w:val="left"/>
      <w:pPr>
        <w:tabs>
          <w:tab w:val="num" w:pos="2160"/>
        </w:tabs>
        <w:ind w:left="2160" w:hanging="360"/>
      </w:pPr>
      <w:rPr>
        <w:rFonts w:ascii="Arial" w:hAnsi="Arial" w:hint="default"/>
      </w:rPr>
    </w:lvl>
    <w:lvl w:ilvl="3" w:tplc="5BA2C92A">
      <w:numFmt w:val="bullet"/>
      <w:lvlText w:val="–"/>
      <w:lvlJc w:val="left"/>
      <w:pPr>
        <w:tabs>
          <w:tab w:val="num" w:pos="2880"/>
        </w:tabs>
        <w:ind w:left="2880" w:hanging="360"/>
      </w:pPr>
      <w:rPr>
        <w:rFonts w:ascii="Arial" w:hAnsi="Arial" w:hint="default"/>
      </w:rPr>
    </w:lvl>
    <w:lvl w:ilvl="4" w:tplc="038E9E22" w:tentative="1">
      <w:start w:val="1"/>
      <w:numFmt w:val="bullet"/>
      <w:lvlText w:val="•"/>
      <w:lvlJc w:val="left"/>
      <w:pPr>
        <w:tabs>
          <w:tab w:val="num" w:pos="3600"/>
        </w:tabs>
        <w:ind w:left="3600" w:hanging="360"/>
      </w:pPr>
      <w:rPr>
        <w:rFonts w:ascii="Arial" w:hAnsi="Arial" w:hint="default"/>
      </w:rPr>
    </w:lvl>
    <w:lvl w:ilvl="5" w:tplc="23B8B064" w:tentative="1">
      <w:start w:val="1"/>
      <w:numFmt w:val="bullet"/>
      <w:lvlText w:val="•"/>
      <w:lvlJc w:val="left"/>
      <w:pPr>
        <w:tabs>
          <w:tab w:val="num" w:pos="4320"/>
        </w:tabs>
        <w:ind w:left="4320" w:hanging="360"/>
      </w:pPr>
      <w:rPr>
        <w:rFonts w:ascii="Arial" w:hAnsi="Arial" w:hint="default"/>
      </w:rPr>
    </w:lvl>
    <w:lvl w:ilvl="6" w:tplc="649ADF6C" w:tentative="1">
      <w:start w:val="1"/>
      <w:numFmt w:val="bullet"/>
      <w:lvlText w:val="•"/>
      <w:lvlJc w:val="left"/>
      <w:pPr>
        <w:tabs>
          <w:tab w:val="num" w:pos="5040"/>
        </w:tabs>
        <w:ind w:left="5040" w:hanging="360"/>
      </w:pPr>
      <w:rPr>
        <w:rFonts w:ascii="Arial" w:hAnsi="Arial" w:hint="default"/>
      </w:rPr>
    </w:lvl>
    <w:lvl w:ilvl="7" w:tplc="EBA6078E" w:tentative="1">
      <w:start w:val="1"/>
      <w:numFmt w:val="bullet"/>
      <w:lvlText w:val="•"/>
      <w:lvlJc w:val="left"/>
      <w:pPr>
        <w:tabs>
          <w:tab w:val="num" w:pos="5760"/>
        </w:tabs>
        <w:ind w:left="5760" w:hanging="360"/>
      </w:pPr>
      <w:rPr>
        <w:rFonts w:ascii="Arial" w:hAnsi="Arial" w:hint="default"/>
      </w:rPr>
    </w:lvl>
    <w:lvl w:ilvl="8" w:tplc="1F6854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A71A5D"/>
    <w:multiLevelType w:val="hybridMultilevel"/>
    <w:tmpl w:val="0BAE89EC"/>
    <w:lvl w:ilvl="0" w:tplc="997A867E">
      <w:start w:val="1"/>
      <w:numFmt w:val="bullet"/>
      <w:lvlText w:val="•"/>
      <w:lvlJc w:val="left"/>
      <w:pPr>
        <w:tabs>
          <w:tab w:val="num" w:pos="720"/>
        </w:tabs>
        <w:ind w:left="720" w:hanging="360"/>
      </w:pPr>
      <w:rPr>
        <w:rFonts w:ascii="Arial" w:hAnsi="Arial" w:hint="default"/>
      </w:rPr>
    </w:lvl>
    <w:lvl w:ilvl="1" w:tplc="13AACADC" w:tentative="1">
      <w:start w:val="1"/>
      <w:numFmt w:val="bullet"/>
      <w:lvlText w:val="•"/>
      <w:lvlJc w:val="left"/>
      <w:pPr>
        <w:tabs>
          <w:tab w:val="num" w:pos="1440"/>
        </w:tabs>
        <w:ind w:left="1440" w:hanging="360"/>
      </w:pPr>
      <w:rPr>
        <w:rFonts w:ascii="Arial" w:hAnsi="Arial" w:hint="default"/>
      </w:rPr>
    </w:lvl>
    <w:lvl w:ilvl="2" w:tplc="F640B860" w:tentative="1">
      <w:start w:val="1"/>
      <w:numFmt w:val="bullet"/>
      <w:lvlText w:val="•"/>
      <w:lvlJc w:val="left"/>
      <w:pPr>
        <w:tabs>
          <w:tab w:val="num" w:pos="2160"/>
        </w:tabs>
        <w:ind w:left="2160" w:hanging="360"/>
      </w:pPr>
      <w:rPr>
        <w:rFonts w:ascii="Arial" w:hAnsi="Arial" w:hint="default"/>
      </w:rPr>
    </w:lvl>
    <w:lvl w:ilvl="3" w:tplc="CA7A3948" w:tentative="1">
      <w:start w:val="1"/>
      <w:numFmt w:val="bullet"/>
      <w:lvlText w:val="•"/>
      <w:lvlJc w:val="left"/>
      <w:pPr>
        <w:tabs>
          <w:tab w:val="num" w:pos="2880"/>
        </w:tabs>
        <w:ind w:left="2880" w:hanging="360"/>
      </w:pPr>
      <w:rPr>
        <w:rFonts w:ascii="Arial" w:hAnsi="Arial" w:hint="default"/>
      </w:rPr>
    </w:lvl>
    <w:lvl w:ilvl="4" w:tplc="E42AD8AE" w:tentative="1">
      <w:start w:val="1"/>
      <w:numFmt w:val="bullet"/>
      <w:lvlText w:val="•"/>
      <w:lvlJc w:val="left"/>
      <w:pPr>
        <w:tabs>
          <w:tab w:val="num" w:pos="3600"/>
        </w:tabs>
        <w:ind w:left="3600" w:hanging="360"/>
      </w:pPr>
      <w:rPr>
        <w:rFonts w:ascii="Arial" w:hAnsi="Arial" w:hint="default"/>
      </w:rPr>
    </w:lvl>
    <w:lvl w:ilvl="5" w:tplc="36E69F12" w:tentative="1">
      <w:start w:val="1"/>
      <w:numFmt w:val="bullet"/>
      <w:lvlText w:val="•"/>
      <w:lvlJc w:val="left"/>
      <w:pPr>
        <w:tabs>
          <w:tab w:val="num" w:pos="4320"/>
        </w:tabs>
        <w:ind w:left="4320" w:hanging="360"/>
      </w:pPr>
      <w:rPr>
        <w:rFonts w:ascii="Arial" w:hAnsi="Arial" w:hint="default"/>
      </w:rPr>
    </w:lvl>
    <w:lvl w:ilvl="6" w:tplc="0DEC95B4" w:tentative="1">
      <w:start w:val="1"/>
      <w:numFmt w:val="bullet"/>
      <w:lvlText w:val="•"/>
      <w:lvlJc w:val="left"/>
      <w:pPr>
        <w:tabs>
          <w:tab w:val="num" w:pos="5040"/>
        </w:tabs>
        <w:ind w:left="5040" w:hanging="360"/>
      </w:pPr>
      <w:rPr>
        <w:rFonts w:ascii="Arial" w:hAnsi="Arial" w:hint="default"/>
      </w:rPr>
    </w:lvl>
    <w:lvl w:ilvl="7" w:tplc="C98218B2" w:tentative="1">
      <w:start w:val="1"/>
      <w:numFmt w:val="bullet"/>
      <w:lvlText w:val="•"/>
      <w:lvlJc w:val="left"/>
      <w:pPr>
        <w:tabs>
          <w:tab w:val="num" w:pos="5760"/>
        </w:tabs>
        <w:ind w:left="5760" w:hanging="360"/>
      </w:pPr>
      <w:rPr>
        <w:rFonts w:ascii="Arial" w:hAnsi="Arial" w:hint="default"/>
      </w:rPr>
    </w:lvl>
    <w:lvl w:ilvl="8" w:tplc="A3044D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1F6609"/>
    <w:multiLevelType w:val="hybridMultilevel"/>
    <w:tmpl w:val="5EF8CD96"/>
    <w:lvl w:ilvl="0" w:tplc="8D3E0E16">
      <w:start w:val="1"/>
      <w:numFmt w:val="bullet"/>
      <w:lvlText w:val="•"/>
      <w:lvlJc w:val="left"/>
      <w:pPr>
        <w:tabs>
          <w:tab w:val="num" w:pos="720"/>
        </w:tabs>
        <w:ind w:left="720" w:hanging="360"/>
      </w:pPr>
      <w:rPr>
        <w:rFonts w:ascii="Arial" w:hAnsi="Arial" w:hint="default"/>
      </w:rPr>
    </w:lvl>
    <w:lvl w:ilvl="1" w:tplc="C962559E" w:tentative="1">
      <w:start w:val="1"/>
      <w:numFmt w:val="bullet"/>
      <w:lvlText w:val="•"/>
      <w:lvlJc w:val="left"/>
      <w:pPr>
        <w:tabs>
          <w:tab w:val="num" w:pos="1440"/>
        </w:tabs>
        <w:ind w:left="1440" w:hanging="360"/>
      </w:pPr>
      <w:rPr>
        <w:rFonts w:ascii="Arial" w:hAnsi="Arial" w:hint="default"/>
      </w:rPr>
    </w:lvl>
    <w:lvl w:ilvl="2" w:tplc="F69C70A4" w:tentative="1">
      <w:start w:val="1"/>
      <w:numFmt w:val="bullet"/>
      <w:lvlText w:val="•"/>
      <w:lvlJc w:val="left"/>
      <w:pPr>
        <w:tabs>
          <w:tab w:val="num" w:pos="2160"/>
        </w:tabs>
        <w:ind w:left="2160" w:hanging="360"/>
      </w:pPr>
      <w:rPr>
        <w:rFonts w:ascii="Arial" w:hAnsi="Arial" w:hint="default"/>
      </w:rPr>
    </w:lvl>
    <w:lvl w:ilvl="3" w:tplc="B678868E" w:tentative="1">
      <w:start w:val="1"/>
      <w:numFmt w:val="bullet"/>
      <w:lvlText w:val="•"/>
      <w:lvlJc w:val="left"/>
      <w:pPr>
        <w:tabs>
          <w:tab w:val="num" w:pos="2880"/>
        </w:tabs>
        <w:ind w:left="2880" w:hanging="360"/>
      </w:pPr>
      <w:rPr>
        <w:rFonts w:ascii="Arial" w:hAnsi="Arial" w:hint="default"/>
      </w:rPr>
    </w:lvl>
    <w:lvl w:ilvl="4" w:tplc="97CA98FC" w:tentative="1">
      <w:start w:val="1"/>
      <w:numFmt w:val="bullet"/>
      <w:lvlText w:val="•"/>
      <w:lvlJc w:val="left"/>
      <w:pPr>
        <w:tabs>
          <w:tab w:val="num" w:pos="3600"/>
        </w:tabs>
        <w:ind w:left="3600" w:hanging="360"/>
      </w:pPr>
      <w:rPr>
        <w:rFonts w:ascii="Arial" w:hAnsi="Arial" w:hint="default"/>
      </w:rPr>
    </w:lvl>
    <w:lvl w:ilvl="5" w:tplc="930CBFBC" w:tentative="1">
      <w:start w:val="1"/>
      <w:numFmt w:val="bullet"/>
      <w:lvlText w:val="•"/>
      <w:lvlJc w:val="left"/>
      <w:pPr>
        <w:tabs>
          <w:tab w:val="num" w:pos="4320"/>
        </w:tabs>
        <w:ind w:left="4320" w:hanging="360"/>
      </w:pPr>
      <w:rPr>
        <w:rFonts w:ascii="Arial" w:hAnsi="Arial" w:hint="default"/>
      </w:rPr>
    </w:lvl>
    <w:lvl w:ilvl="6" w:tplc="2092DF12" w:tentative="1">
      <w:start w:val="1"/>
      <w:numFmt w:val="bullet"/>
      <w:lvlText w:val="•"/>
      <w:lvlJc w:val="left"/>
      <w:pPr>
        <w:tabs>
          <w:tab w:val="num" w:pos="5040"/>
        </w:tabs>
        <w:ind w:left="5040" w:hanging="360"/>
      </w:pPr>
      <w:rPr>
        <w:rFonts w:ascii="Arial" w:hAnsi="Arial" w:hint="default"/>
      </w:rPr>
    </w:lvl>
    <w:lvl w:ilvl="7" w:tplc="6652E756" w:tentative="1">
      <w:start w:val="1"/>
      <w:numFmt w:val="bullet"/>
      <w:lvlText w:val="•"/>
      <w:lvlJc w:val="left"/>
      <w:pPr>
        <w:tabs>
          <w:tab w:val="num" w:pos="5760"/>
        </w:tabs>
        <w:ind w:left="5760" w:hanging="360"/>
      </w:pPr>
      <w:rPr>
        <w:rFonts w:ascii="Arial" w:hAnsi="Arial" w:hint="default"/>
      </w:rPr>
    </w:lvl>
    <w:lvl w:ilvl="8" w:tplc="67CEC93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84C15FC"/>
    <w:multiLevelType w:val="hybridMultilevel"/>
    <w:tmpl w:val="27C2A8CE"/>
    <w:lvl w:ilvl="0" w:tplc="8A14C6B8">
      <w:start w:val="1"/>
      <w:numFmt w:val="bullet"/>
      <w:lvlText w:val="•"/>
      <w:lvlJc w:val="left"/>
      <w:pPr>
        <w:tabs>
          <w:tab w:val="num" w:pos="720"/>
        </w:tabs>
        <w:ind w:left="720" w:hanging="360"/>
      </w:pPr>
      <w:rPr>
        <w:rFonts w:ascii="Arial" w:hAnsi="Arial" w:hint="default"/>
      </w:rPr>
    </w:lvl>
    <w:lvl w:ilvl="1" w:tplc="09AC5F8C" w:tentative="1">
      <w:start w:val="1"/>
      <w:numFmt w:val="bullet"/>
      <w:lvlText w:val="•"/>
      <w:lvlJc w:val="left"/>
      <w:pPr>
        <w:tabs>
          <w:tab w:val="num" w:pos="1440"/>
        </w:tabs>
        <w:ind w:left="1440" w:hanging="360"/>
      </w:pPr>
      <w:rPr>
        <w:rFonts w:ascii="Arial" w:hAnsi="Arial" w:hint="default"/>
      </w:rPr>
    </w:lvl>
    <w:lvl w:ilvl="2" w:tplc="13D05CF6" w:tentative="1">
      <w:start w:val="1"/>
      <w:numFmt w:val="bullet"/>
      <w:lvlText w:val="•"/>
      <w:lvlJc w:val="left"/>
      <w:pPr>
        <w:tabs>
          <w:tab w:val="num" w:pos="2160"/>
        </w:tabs>
        <w:ind w:left="2160" w:hanging="360"/>
      </w:pPr>
      <w:rPr>
        <w:rFonts w:ascii="Arial" w:hAnsi="Arial" w:hint="default"/>
      </w:rPr>
    </w:lvl>
    <w:lvl w:ilvl="3" w:tplc="A9409516" w:tentative="1">
      <w:start w:val="1"/>
      <w:numFmt w:val="bullet"/>
      <w:lvlText w:val="•"/>
      <w:lvlJc w:val="left"/>
      <w:pPr>
        <w:tabs>
          <w:tab w:val="num" w:pos="2880"/>
        </w:tabs>
        <w:ind w:left="2880" w:hanging="360"/>
      </w:pPr>
      <w:rPr>
        <w:rFonts w:ascii="Arial" w:hAnsi="Arial" w:hint="default"/>
      </w:rPr>
    </w:lvl>
    <w:lvl w:ilvl="4" w:tplc="FAD66756" w:tentative="1">
      <w:start w:val="1"/>
      <w:numFmt w:val="bullet"/>
      <w:lvlText w:val="•"/>
      <w:lvlJc w:val="left"/>
      <w:pPr>
        <w:tabs>
          <w:tab w:val="num" w:pos="3600"/>
        </w:tabs>
        <w:ind w:left="3600" w:hanging="360"/>
      </w:pPr>
      <w:rPr>
        <w:rFonts w:ascii="Arial" w:hAnsi="Arial" w:hint="default"/>
      </w:rPr>
    </w:lvl>
    <w:lvl w:ilvl="5" w:tplc="EB3AB1A8" w:tentative="1">
      <w:start w:val="1"/>
      <w:numFmt w:val="bullet"/>
      <w:lvlText w:val="•"/>
      <w:lvlJc w:val="left"/>
      <w:pPr>
        <w:tabs>
          <w:tab w:val="num" w:pos="4320"/>
        </w:tabs>
        <w:ind w:left="4320" w:hanging="360"/>
      </w:pPr>
      <w:rPr>
        <w:rFonts w:ascii="Arial" w:hAnsi="Arial" w:hint="default"/>
      </w:rPr>
    </w:lvl>
    <w:lvl w:ilvl="6" w:tplc="14D463DE" w:tentative="1">
      <w:start w:val="1"/>
      <w:numFmt w:val="bullet"/>
      <w:lvlText w:val="•"/>
      <w:lvlJc w:val="left"/>
      <w:pPr>
        <w:tabs>
          <w:tab w:val="num" w:pos="5040"/>
        </w:tabs>
        <w:ind w:left="5040" w:hanging="360"/>
      </w:pPr>
      <w:rPr>
        <w:rFonts w:ascii="Arial" w:hAnsi="Arial" w:hint="default"/>
      </w:rPr>
    </w:lvl>
    <w:lvl w:ilvl="7" w:tplc="B948858E" w:tentative="1">
      <w:start w:val="1"/>
      <w:numFmt w:val="bullet"/>
      <w:lvlText w:val="•"/>
      <w:lvlJc w:val="left"/>
      <w:pPr>
        <w:tabs>
          <w:tab w:val="num" w:pos="5760"/>
        </w:tabs>
        <w:ind w:left="5760" w:hanging="360"/>
      </w:pPr>
      <w:rPr>
        <w:rFonts w:ascii="Arial" w:hAnsi="Arial" w:hint="default"/>
      </w:rPr>
    </w:lvl>
    <w:lvl w:ilvl="8" w:tplc="0F64B8C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60181F"/>
    <w:multiLevelType w:val="hybridMultilevel"/>
    <w:tmpl w:val="44E8DCB4"/>
    <w:lvl w:ilvl="0" w:tplc="8788DC84">
      <w:start w:val="1"/>
      <w:numFmt w:val="bullet"/>
      <w:lvlText w:val="•"/>
      <w:lvlJc w:val="left"/>
      <w:pPr>
        <w:tabs>
          <w:tab w:val="num" w:pos="720"/>
        </w:tabs>
        <w:ind w:left="720" w:hanging="360"/>
      </w:pPr>
      <w:rPr>
        <w:rFonts w:ascii="Arial" w:hAnsi="Arial" w:hint="default"/>
      </w:rPr>
    </w:lvl>
    <w:lvl w:ilvl="1" w:tplc="41D614A2">
      <w:start w:val="1"/>
      <w:numFmt w:val="bullet"/>
      <w:lvlText w:val="•"/>
      <w:lvlJc w:val="left"/>
      <w:pPr>
        <w:tabs>
          <w:tab w:val="num" w:pos="1440"/>
        </w:tabs>
        <w:ind w:left="1440" w:hanging="360"/>
      </w:pPr>
      <w:rPr>
        <w:rFonts w:ascii="Arial" w:hAnsi="Arial" w:hint="default"/>
      </w:rPr>
    </w:lvl>
    <w:lvl w:ilvl="2" w:tplc="DE1A119E">
      <w:numFmt w:val="bullet"/>
      <w:lvlText w:val="•"/>
      <w:lvlJc w:val="left"/>
      <w:pPr>
        <w:tabs>
          <w:tab w:val="num" w:pos="2160"/>
        </w:tabs>
        <w:ind w:left="2160" w:hanging="360"/>
      </w:pPr>
      <w:rPr>
        <w:rFonts w:ascii="Arial" w:hAnsi="Arial" w:hint="default"/>
      </w:rPr>
    </w:lvl>
    <w:lvl w:ilvl="3" w:tplc="49E4007C">
      <w:numFmt w:val="bullet"/>
      <w:lvlText w:val="–"/>
      <w:lvlJc w:val="left"/>
      <w:pPr>
        <w:tabs>
          <w:tab w:val="num" w:pos="2880"/>
        </w:tabs>
        <w:ind w:left="2880" w:hanging="360"/>
      </w:pPr>
      <w:rPr>
        <w:rFonts w:ascii="Arial" w:hAnsi="Arial" w:hint="default"/>
      </w:rPr>
    </w:lvl>
    <w:lvl w:ilvl="4" w:tplc="D31C8DE6" w:tentative="1">
      <w:start w:val="1"/>
      <w:numFmt w:val="bullet"/>
      <w:lvlText w:val="•"/>
      <w:lvlJc w:val="left"/>
      <w:pPr>
        <w:tabs>
          <w:tab w:val="num" w:pos="3600"/>
        </w:tabs>
        <w:ind w:left="3600" w:hanging="360"/>
      </w:pPr>
      <w:rPr>
        <w:rFonts w:ascii="Arial" w:hAnsi="Arial" w:hint="default"/>
      </w:rPr>
    </w:lvl>
    <w:lvl w:ilvl="5" w:tplc="3176E610" w:tentative="1">
      <w:start w:val="1"/>
      <w:numFmt w:val="bullet"/>
      <w:lvlText w:val="•"/>
      <w:lvlJc w:val="left"/>
      <w:pPr>
        <w:tabs>
          <w:tab w:val="num" w:pos="4320"/>
        </w:tabs>
        <w:ind w:left="4320" w:hanging="360"/>
      </w:pPr>
      <w:rPr>
        <w:rFonts w:ascii="Arial" w:hAnsi="Arial" w:hint="default"/>
      </w:rPr>
    </w:lvl>
    <w:lvl w:ilvl="6" w:tplc="B2E8EEBE" w:tentative="1">
      <w:start w:val="1"/>
      <w:numFmt w:val="bullet"/>
      <w:lvlText w:val="•"/>
      <w:lvlJc w:val="left"/>
      <w:pPr>
        <w:tabs>
          <w:tab w:val="num" w:pos="5040"/>
        </w:tabs>
        <w:ind w:left="5040" w:hanging="360"/>
      </w:pPr>
      <w:rPr>
        <w:rFonts w:ascii="Arial" w:hAnsi="Arial" w:hint="default"/>
      </w:rPr>
    </w:lvl>
    <w:lvl w:ilvl="7" w:tplc="7A78B70E" w:tentative="1">
      <w:start w:val="1"/>
      <w:numFmt w:val="bullet"/>
      <w:lvlText w:val="•"/>
      <w:lvlJc w:val="left"/>
      <w:pPr>
        <w:tabs>
          <w:tab w:val="num" w:pos="5760"/>
        </w:tabs>
        <w:ind w:left="5760" w:hanging="360"/>
      </w:pPr>
      <w:rPr>
        <w:rFonts w:ascii="Arial" w:hAnsi="Arial" w:hint="default"/>
      </w:rPr>
    </w:lvl>
    <w:lvl w:ilvl="8" w:tplc="2EB2F1A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6D45D6"/>
    <w:multiLevelType w:val="hybridMultilevel"/>
    <w:tmpl w:val="F138A9EA"/>
    <w:lvl w:ilvl="0" w:tplc="1E863DA2">
      <w:start w:val="1"/>
      <w:numFmt w:val="bullet"/>
      <w:lvlText w:val="•"/>
      <w:lvlJc w:val="left"/>
      <w:pPr>
        <w:tabs>
          <w:tab w:val="num" w:pos="720"/>
        </w:tabs>
        <w:ind w:left="720" w:hanging="360"/>
      </w:pPr>
      <w:rPr>
        <w:rFonts w:ascii="Arial" w:hAnsi="Arial" w:hint="default"/>
      </w:rPr>
    </w:lvl>
    <w:lvl w:ilvl="1" w:tplc="E8DE205C">
      <w:start w:val="1519"/>
      <w:numFmt w:val="bullet"/>
      <w:lvlText w:val="–"/>
      <w:lvlJc w:val="left"/>
      <w:pPr>
        <w:tabs>
          <w:tab w:val="num" w:pos="1440"/>
        </w:tabs>
        <w:ind w:left="1440" w:hanging="360"/>
      </w:pPr>
      <w:rPr>
        <w:rFonts w:ascii="Arial" w:hAnsi="Arial" w:hint="default"/>
      </w:rPr>
    </w:lvl>
    <w:lvl w:ilvl="2" w:tplc="E146DA9C">
      <w:start w:val="1519"/>
      <w:numFmt w:val="bullet"/>
      <w:lvlText w:val="•"/>
      <w:lvlJc w:val="left"/>
      <w:pPr>
        <w:tabs>
          <w:tab w:val="num" w:pos="2160"/>
        </w:tabs>
        <w:ind w:left="2160" w:hanging="360"/>
      </w:pPr>
      <w:rPr>
        <w:rFonts w:ascii="Arial" w:hAnsi="Arial" w:hint="default"/>
      </w:rPr>
    </w:lvl>
    <w:lvl w:ilvl="3" w:tplc="3BD81D42">
      <w:start w:val="1519"/>
      <w:numFmt w:val="bullet"/>
      <w:lvlText w:val="–"/>
      <w:lvlJc w:val="left"/>
      <w:pPr>
        <w:tabs>
          <w:tab w:val="num" w:pos="2880"/>
        </w:tabs>
        <w:ind w:left="2880" w:hanging="360"/>
      </w:pPr>
      <w:rPr>
        <w:rFonts w:ascii="Arial" w:hAnsi="Arial" w:hint="default"/>
      </w:rPr>
    </w:lvl>
    <w:lvl w:ilvl="4" w:tplc="E44CE662" w:tentative="1">
      <w:start w:val="1"/>
      <w:numFmt w:val="bullet"/>
      <w:lvlText w:val="•"/>
      <w:lvlJc w:val="left"/>
      <w:pPr>
        <w:tabs>
          <w:tab w:val="num" w:pos="3600"/>
        </w:tabs>
        <w:ind w:left="3600" w:hanging="360"/>
      </w:pPr>
      <w:rPr>
        <w:rFonts w:ascii="Arial" w:hAnsi="Arial" w:hint="default"/>
      </w:rPr>
    </w:lvl>
    <w:lvl w:ilvl="5" w:tplc="E0329696" w:tentative="1">
      <w:start w:val="1"/>
      <w:numFmt w:val="bullet"/>
      <w:lvlText w:val="•"/>
      <w:lvlJc w:val="left"/>
      <w:pPr>
        <w:tabs>
          <w:tab w:val="num" w:pos="4320"/>
        </w:tabs>
        <w:ind w:left="4320" w:hanging="360"/>
      </w:pPr>
      <w:rPr>
        <w:rFonts w:ascii="Arial" w:hAnsi="Arial" w:hint="default"/>
      </w:rPr>
    </w:lvl>
    <w:lvl w:ilvl="6" w:tplc="A4500B38" w:tentative="1">
      <w:start w:val="1"/>
      <w:numFmt w:val="bullet"/>
      <w:lvlText w:val="•"/>
      <w:lvlJc w:val="left"/>
      <w:pPr>
        <w:tabs>
          <w:tab w:val="num" w:pos="5040"/>
        </w:tabs>
        <w:ind w:left="5040" w:hanging="360"/>
      </w:pPr>
      <w:rPr>
        <w:rFonts w:ascii="Arial" w:hAnsi="Arial" w:hint="default"/>
      </w:rPr>
    </w:lvl>
    <w:lvl w:ilvl="7" w:tplc="C2720C1E" w:tentative="1">
      <w:start w:val="1"/>
      <w:numFmt w:val="bullet"/>
      <w:lvlText w:val="•"/>
      <w:lvlJc w:val="left"/>
      <w:pPr>
        <w:tabs>
          <w:tab w:val="num" w:pos="5760"/>
        </w:tabs>
        <w:ind w:left="5760" w:hanging="360"/>
      </w:pPr>
      <w:rPr>
        <w:rFonts w:ascii="Arial" w:hAnsi="Arial" w:hint="default"/>
      </w:rPr>
    </w:lvl>
    <w:lvl w:ilvl="8" w:tplc="377297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C03015"/>
    <w:multiLevelType w:val="hybridMultilevel"/>
    <w:tmpl w:val="C72EC694"/>
    <w:lvl w:ilvl="0" w:tplc="AB2AFA92">
      <w:start w:val="1"/>
      <w:numFmt w:val="bullet"/>
      <w:lvlText w:val="•"/>
      <w:lvlJc w:val="left"/>
      <w:pPr>
        <w:tabs>
          <w:tab w:val="num" w:pos="720"/>
        </w:tabs>
        <w:ind w:left="720" w:hanging="360"/>
      </w:pPr>
      <w:rPr>
        <w:rFonts w:ascii="Arial" w:hAnsi="Arial" w:hint="default"/>
      </w:rPr>
    </w:lvl>
    <w:lvl w:ilvl="1" w:tplc="75AE0E16">
      <w:numFmt w:val="bullet"/>
      <w:lvlText w:val="–"/>
      <w:lvlJc w:val="left"/>
      <w:pPr>
        <w:tabs>
          <w:tab w:val="num" w:pos="1440"/>
        </w:tabs>
        <w:ind w:left="1440" w:hanging="360"/>
      </w:pPr>
      <w:rPr>
        <w:rFonts w:ascii="Arial" w:hAnsi="Arial" w:hint="default"/>
      </w:rPr>
    </w:lvl>
    <w:lvl w:ilvl="2" w:tplc="ADE2429C">
      <w:numFmt w:val="bullet"/>
      <w:lvlText w:val="•"/>
      <w:lvlJc w:val="left"/>
      <w:pPr>
        <w:tabs>
          <w:tab w:val="num" w:pos="2160"/>
        </w:tabs>
        <w:ind w:left="2160" w:hanging="360"/>
      </w:pPr>
      <w:rPr>
        <w:rFonts w:ascii="Arial" w:hAnsi="Arial" w:hint="default"/>
      </w:rPr>
    </w:lvl>
    <w:lvl w:ilvl="3" w:tplc="B854E90E">
      <w:numFmt w:val="bullet"/>
      <w:lvlText w:val="–"/>
      <w:lvlJc w:val="left"/>
      <w:pPr>
        <w:tabs>
          <w:tab w:val="num" w:pos="2880"/>
        </w:tabs>
        <w:ind w:left="2880" w:hanging="360"/>
      </w:pPr>
      <w:rPr>
        <w:rFonts w:ascii="Arial" w:hAnsi="Arial" w:hint="default"/>
      </w:rPr>
    </w:lvl>
    <w:lvl w:ilvl="4" w:tplc="79346184">
      <w:start w:val="1"/>
      <w:numFmt w:val="bullet"/>
      <w:lvlText w:val="•"/>
      <w:lvlJc w:val="left"/>
      <w:pPr>
        <w:tabs>
          <w:tab w:val="num" w:pos="3600"/>
        </w:tabs>
        <w:ind w:left="3600" w:hanging="360"/>
      </w:pPr>
      <w:rPr>
        <w:rFonts w:ascii="Arial" w:hAnsi="Arial" w:hint="default"/>
      </w:rPr>
    </w:lvl>
    <w:lvl w:ilvl="5" w:tplc="63343822" w:tentative="1">
      <w:start w:val="1"/>
      <w:numFmt w:val="bullet"/>
      <w:lvlText w:val="•"/>
      <w:lvlJc w:val="left"/>
      <w:pPr>
        <w:tabs>
          <w:tab w:val="num" w:pos="4320"/>
        </w:tabs>
        <w:ind w:left="4320" w:hanging="360"/>
      </w:pPr>
      <w:rPr>
        <w:rFonts w:ascii="Arial" w:hAnsi="Arial" w:hint="default"/>
      </w:rPr>
    </w:lvl>
    <w:lvl w:ilvl="6" w:tplc="EBE0904E" w:tentative="1">
      <w:start w:val="1"/>
      <w:numFmt w:val="bullet"/>
      <w:lvlText w:val="•"/>
      <w:lvlJc w:val="left"/>
      <w:pPr>
        <w:tabs>
          <w:tab w:val="num" w:pos="5040"/>
        </w:tabs>
        <w:ind w:left="5040" w:hanging="360"/>
      </w:pPr>
      <w:rPr>
        <w:rFonts w:ascii="Arial" w:hAnsi="Arial" w:hint="default"/>
      </w:rPr>
    </w:lvl>
    <w:lvl w:ilvl="7" w:tplc="A2D0A2A8" w:tentative="1">
      <w:start w:val="1"/>
      <w:numFmt w:val="bullet"/>
      <w:lvlText w:val="•"/>
      <w:lvlJc w:val="left"/>
      <w:pPr>
        <w:tabs>
          <w:tab w:val="num" w:pos="5760"/>
        </w:tabs>
        <w:ind w:left="5760" w:hanging="360"/>
      </w:pPr>
      <w:rPr>
        <w:rFonts w:ascii="Arial" w:hAnsi="Arial" w:hint="default"/>
      </w:rPr>
    </w:lvl>
    <w:lvl w:ilvl="8" w:tplc="A0020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A09DC"/>
    <w:multiLevelType w:val="hybridMultilevel"/>
    <w:tmpl w:val="D2ACC376"/>
    <w:lvl w:ilvl="0" w:tplc="25CC6CD8">
      <w:start w:val="1"/>
      <w:numFmt w:val="bullet"/>
      <w:lvlText w:val="•"/>
      <w:lvlJc w:val="left"/>
      <w:pPr>
        <w:tabs>
          <w:tab w:val="num" w:pos="720"/>
        </w:tabs>
        <w:ind w:left="720" w:hanging="360"/>
      </w:pPr>
      <w:rPr>
        <w:rFonts w:ascii="Arial" w:hAnsi="Arial" w:hint="default"/>
      </w:rPr>
    </w:lvl>
    <w:lvl w:ilvl="1" w:tplc="F6720256" w:tentative="1">
      <w:start w:val="1"/>
      <w:numFmt w:val="bullet"/>
      <w:lvlText w:val="•"/>
      <w:lvlJc w:val="left"/>
      <w:pPr>
        <w:tabs>
          <w:tab w:val="num" w:pos="1440"/>
        </w:tabs>
        <w:ind w:left="1440" w:hanging="360"/>
      </w:pPr>
      <w:rPr>
        <w:rFonts w:ascii="Arial" w:hAnsi="Arial" w:hint="default"/>
      </w:rPr>
    </w:lvl>
    <w:lvl w:ilvl="2" w:tplc="DC1E2D00" w:tentative="1">
      <w:start w:val="1"/>
      <w:numFmt w:val="bullet"/>
      <w:lvlText w:val="•"/>
      <w:lvlJc w:val="left"/>
      <w:pPr>
        <w:tabs>
          <w:tab w:val="num" w:pos="2160"/>
        </w:tabs>
        <w:ind w:left="2160" w:hanging="360"/>
      </w:pPr>
      <w:rPr>
        <w:rFonts w:ascii="Arial" w:hAnsi="Arial" w:hint="default"/>
      </w:rPr>
    </w:lvl>
    <w:lvl w:ilvl="3" w:tplc="D5BAF208" w:tentative="1">
      <w:start w:val="1"/>
      <w:numFmt w:val="bullet"/>
      <w:lvlText w:val="•"/>
      <w:lvlJc w:val="left"/>
      <w:pPr>
        <w:tabs>
          <w:tab w:val="num" w:pos="2880"/>
        </w:tabs>
        <w:ind w:left="2880" w:hanging="360"/>
      </w:pPr>
      <w:rPr>
        <w:rFonts w:ascii="Arial" w:hAnsi="Arial" w:hint="default"/>
      </w:rPr>
    </w:lvl>
    <w:lvl w:ilvl="4" w:tplc="A6A22274" w:tentative="1">
      <w:start w:val="1"/>
      <w:numFmt w:val="bullet"/>
      <w:lvlText w:val="•"/>
      <w:lvlJc w:val="left"/>
      <w:pPr>
        <w:tabs>
          <w:tab w:val="num" w:pos="3600"/>
        </w:tabs>
        <w:ind w:left="3600" w:hanging="360"/>
      </w:pPr>
      <w:rPr>
        <w:rFonts w:ascii="Arial" w:hAnsi="Arial" w:hint="default"/>
      </w:rPr>
    </w:lvl>
    <w:lvl w:ilvl="5" w:tplc="1F92A2AE" w:tentative="1">
      <w:start w:val="1"/>
      <w:numFmt w:val="bullet"/>
      <w:lvlText w:val="•"/>
      <w:lvlJc w:val="left"/>
      <w:pPr>
        <w:tabs>
          <w:tab w:val="num" w:pos="4320"/>
        </w:tabs>
        <w:ind w:left="4320" w:hanging="360"/>
      </w:pPr>
      <w:rPr>
        <w:rFonts w:ascii="Arial" w:hAnsi="Arial" w:hint="default"/>
      </w:rPr>
    </w:lvl>
    <w:lvl w:ilvl="6" w:tplc="66EA7998" w:tentative="1">
      <w:start w:val="1"/>
      <w:numFmt w:val="bullet"/>
      <w:lvlText w:val="•"/>
      <w:lvlJc w:val="left"/>
      <w:pPr>
        <w:tabs>
          <w:tab w:val="num" w:pos="5040"/>
        </w:tabs>
        <w:ind w:left="5040" w:hanging="360"/>
      </w:pPr>
      <w:rPr>
        <w:rFonts w:ascii="Arial" w:hAnsi="Arial" w:hint="default"/>
      </w:rPr>
    </w:lvl>
    <w:lvl w:ilvl="7" w:tplc="229E940C" w:tentative="1">
      <w:start w:val="1"/>
      <w:numFmt w:val="bullet"/>
      <w:lvlText w:val="•"/>
      <w:lvlJc w:val="left"/>
      <w:pPr>
        <w:tabs>
          <w:tab w:val="num" w:pos="5760"/>
        </w:tabs>
        <w:ind w:left="5760" w:hanging="360"/>
      </w:pPr>
      <w:rPr>
        <w:rFonts w:ascii="Arial" w:hAnsi="Arial" w:hint="default"/>
      </w:rPr>
    </w:lvl>
    <w:lvl w:ilvl="8" w:tplc="2196E6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85F16"/>
    <w:multiLevelType w:val="hybridMultilevel"/>
    <w:tmpl w:val="25CA281C"/>
    <w:lvl w:ilvl="0" w:tplc="11D6B31A">
      <w:start w:val="1"/>
      <w:numFmt w:val="bullet"/>
      <w:lvlText w:val="•"/>
      <w:lvlJc w:val="left"/>
      <w:pPr>
        <w:tabs>
          <w:tab w:val="num" w:pos="720"/>
        </w:tabs>
        <w:ind w:left="720" w:hanging="360"/>
      </w:pPr>
      <w:rPr>
        <w:rFonts w:ascii="Arial" w:hAnsi="Arial" w:hint="default"/>
      </w:rPr>
    </w:lvl>
    <w:lvl w:ilvl="1" w:tplc="59207796">
      <w:numFmt w:val="bullet"/>
      <w:lvlText w:val="–"/>
      <w:lvlJc w:val="left"/>
      <w:pPr>
        <w:tabs>
          <w:tab w:val="num" w:pos="1440"/>
        </w:tabs>
        <w:ind w:left="1440" w:hanging="360"/>
      </w:pPr>
      <w:rPr>
        <w:rFonts w:ascii="Arial" w:hAnsi="Arial" w:hint="default"/>
      </w:rPr>
    </w:lvl>
    <w:lvl w:ilvl="2" w:tplc="474A78EE" w:tentative="1">
      <w:start w:val="1"/>
      <w:numFmt w:val="bullet"/>
      <w:lvlText w:val="•"/>
      <w:lvlJc w:val="left"/>
      <w:pPr>
        <w:tabs>
          <w:tab w:val="num" w:pos="2160"/>
        </w:tabs>
        <w:ind w:left="2160" w:hanging="360"/>
      </w:pPr>
      <w:rPr>
        <w:rFonts w:ascii="Arial" w:hAnsi="Arial" w:hint="default"/>
      </w:rPr>
    </w:lvl>
    <w:lvl w:ilvl="3" w:tplc="DC485ED8" w:tentative="1">
      <w:start w:val="1"/>
      <w:numFmt w:val="bullet"/>
      <w:lvlText w:val="•"/>
      <w:lvlJc w:val="left"/>
      <w:pPr>
        <w:tabs>
          <w:tab w:val="num" w:pos="2880"/>
        </w:tabs>
        <w:ind w:left="2880" w:hanging="360"/>
      </w:pPr>
      <w:rPr>
        <w:rFonts w:ascii="Arial" w:hAnsi="Arial" w:hint="default"/>
      </w:rPr>
    </w:lvl>
    <w:lvl w:ilvl="4" w:tplc="0B947F0E" w:tentative="1">
      <w:start w:val="1"/>
      <w:numFmt w:val="bullet"/>
      <w:lvlText w:val="•"/>
      <w:lvlJc w:val="left"/>
      <w:pPr>
        <w:tabs>
          <w:tab w:val="num" w:pos="3600"/>
        </w:tabs>
        <w:ind w:left="3600" w:hanging="360"/>
      </w:pPr>
      <w:rPr>
        <w:rFonts w:ascii="Arial" w:hAnsi="Arial" w:hint="default"/>
      </w:rPr>
    </w:lvl>
    <w:lvl w:ilvl="5" w:tplc="DC4C08E0" w:tentative="1">
      <w:start w:val="1"/>
      <w:numFmt w:val="bullet"/>
      <w:lvlText w:val="•"/>
      <w:lvlJc w:val="left"/>
      <w:pPr>
        <w:tabs>
          <w:tab w:val="num" w:pos="4320"/>
        </w:tabs>
        <w:ind w:left="4320" w:hanging="360"/>
      </w:pPr>
      <w:rPr>
        <w:rFonts w:ascii="Arial" w:hAnsi="Arial" w:hint="default"/>
      </w:rPr>
    </w:lvl>
    <w:lvl w:ilvl="6" w:tplc="BE58C5B6" w:tentative="1">
      <w:start w:val="1"/>
      <w:numFmt w:val="bullet"/>
      <w:lvlText w:val="•"/>
      <w:lvlJc w:val="left"/>
      <w:pPr>
        <w:tabs>
          <w:tab w:val="num" w:pos="5040"/>
        </w:tabs>
        <w:ind w:left="5040" w:hanging="360"/>
      </w:pPr>
      <w:rPr>
        <w:rFonts w:ascii="Arial" w:hAnsi="Arial" w:hint="default"/>
      </w:rPr>
    </w:lvl>
    <w:lvl w:ilvl="7" w:tplc="82602226" w:tentative="1">
      <w:start w:val="1"/>
      <w:numFmt w:val="bullet"/>
      <w:lvlText w:val="•"/>
      <w:lvlJc w:val="left"/>
      <w:pPr>
        <w:tabs>
          <w:tab w:val="num" w:pos="5760"/>
        </w:tabs>
        <w:ind w:left="5760" w:hanging="360"/>
      </w:pPr>
      <w:rPr>
        <w:rFonts w:ascii="Arial" w:hAnsi="Arial" w:hint="default"/>
      </w:rPr>
    </w:lvl>
    <w:lvl w:ilvl="8" w:tplc="92EABE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C23DF6"/>
    <w:multiLevelType w:val="hybridMultilevel"/>
    <w:tmpl w:val="930A94FE"/>
    <w:lvl w:ilvl="0" w:tplc="712402B8">
      <w:start w:val="1"/>
      <w:numFmt w:val="bullet"/>
      <w:lvlText w:val="•"/>
      <w:lvlJc w:val="left"/>
      <w:pPr>
        <w:tabs>
          <w:tab w:val="num" w:pos="720"/>
        </w:tabs>
        <w:ind w:left="720" w:hanging="360"/>
      </w:pPr>
      <w:rPr>
        <w:rFonts w:ascii="Arial" w:hAnsi="Arial" w:hint="default"/>
      </w:rPr>
    </w:lvl>
    <w:lvl w:ilvl="1" w:tplc="895E4D5E">
      <w:numFmt w:val="bullet"/>
      <w:lvlText w:val="–"/>
      <w:lvlJc w:val="left"/>
      <w:pPr>
        <w:tabs>
          <w:tab w:val="num" w:pos="1440"/>
        </w:tabs>
        <w:ind w:left="1440" w:hanging="360"/>
      </w:pPr>
      <w:rPr>
        <w:rFonts w:ascii="Arial" w:hAnsi="Arial" w:hint="default"/>
      </w:rPr>
    </w:lvl>
    <w:lvl w:ilvl="2" w:tplc="6B04F386" w:tentative="1">
      <w:start w:val="1"/>
      <w:numFmt w:val="bullet"/>
      <w:lvlText w:val="•"/>
      <w:lvlJc w:val="left"/>
      <w:pPr>
        <w:tabs>
          <w:tab w:val="num" w:pos="2160"/>
        </w:tabs>
        <w:ind w:left="2160" w:hanging="360"/>
      </w:pPr>
      <w:rPr>
        <w:rFonts w:ascii="Arial" w:hAnsi="Arial" w:hint="default"/>
      </w:rPr>
    </w:lvl>
    <w:lvl w:ilvl="3" w:tplc="EFC02804" w:tentative="1">
      <w:start w:val="1"/>
      <w:numFmt w:val="bullet"/>
      <w:lvlText w:val="•"/>
      <w:lvlJc w:val="left"/>
      <w:pPr>
        <w:tabs>
          <w:tab w:val="num" w:pos="2880"/>
        </w:tabs>
        <w:ind w:left="2880" w:hanging="360"/>
      </w:pPr>
      <w:rPr>
        <w:rFonts w:ascii="Arial" w:hAnsi="Arial" w:hint="default"/>
      </w:rPr>
    </w:lvl>
    <w:lvl w:ilvl="4" w:tplc="8E0CED0C" w:tentative="1">
      <w:start w:val="1"/>
      <w:numFmt w:val="bullet"/>
      <w:lvlText w:val="•"/>
      <w:lvlJc w:val="left"/>
      <w:pPr>
        <w:tabs>
          <w:tab w:val="num" w:pos="3600"/>
        </w:tabs>
        <w:ind w:left="3600" w:hanging="360"/>
      </w:pPr>
      <w:rPr>
        <w:rFonts w:ascii="Arial" w:hAnsi="Arial" w:hint="default"/>
      </w:rPr>
    </w:lvl>
    <w:lvl w:ilvl="5" w:tplc="ACA60EB8" w:tentative="1">
      <w:start w:val="1"/>
      <w:numFmt w:val="bullet"/>
      <w:lvlText w:val="•"/>
      <w:lvlJc w:val="left"/>
      <w:pPr>
        <w:tabs>
          <w:tab w:val="num" w:pos="4320"/>
        </w:tabs>
        <w:ind w:left="4320" w:hanging="360"/>
      </w:pPr>
      <w:rPr>
        <w:rFonts w:ascii="Arial" w:hAnsi="Arial" w:hint="default"/>
      </w:rPr>
    </w:lvl>
    <w:lvl w:ilvl="6" w:tplc="12523D42" w:tentative="1">
      <w:start w:val="1"/>
      <w:numFmt w:val="bullet"/>
      <w:lvlText w:val="•"/>
      <w:lvlJc w:val="left"/>
      <w:pPr>
        <w:tabs>
          <w:tab w:val="num" w:pos="5040"/>
        </w:tabs>
        <w:ind w:left="5040" w:hanging="360"/>
      </w:pPr>
      <w:rPr>
        <w:rFonts w:ascii="Arial" w:hAnsi="Arial" w:hint="default"/>
      </w:rPr>
    </w:lvl>
    <w:lvl w:ilvl="7" w:tplc="9E245906" w:tentative="1">
      <w:start w:val="1"/>
      <w:numFmt w:val="bullet"/>
      <w:lvlText w:val="•"/>
      <w:lvlJc w:val="left"/>
      <w:pPr>
        <w:tabs>
          <w:tab w:val="num" w:pos="5760"/>
        </w:tabs>
        <w:ind w:left="5760" w:hanging="360"/>
      </w:pPr>
      <w:rPr>
        <w:rFonts w:ascii="Arial" w:hAnsi="Arial" w:hint="default"/>
      </w:rPr>
    </w:lvl>
    <w:lvl w:ilvl="8" w:tplc="C29ECC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D64BA0"/>
    <w:multiLevelType w:val="hybridMultilevel"/>
    <w:tmpl w:val="1F30FB76"/>
    <w:lvl w:ilvl="0" w:tplc="64BA8B2A">
      <w:start w:val="1"/>
      <w:numFmt w:val="bullet"/>
      <w:lvlText w:val="•"/>
      <w:lvlJc w:val="left"/>
      <w:pPr>
        <w:tabs>
          <w:tab w:val="num" w:pos="720"/>
        </w:tabs>
        <w:ind w:left="720" w:hanging="360"/>
      </w:pPr>
      <w:rPr>
        <w:rFonts w:ascii="Arial" w:hAnsi="Arial" w:hint="default"/>
      </w:rPr>
    </w:lvl>
    <w:lvl w:ilvl="1" w:tplc="699034CA" w:tentative="1">
      <w:start w:val="1"/>
      <w:numFmt w:val="bullet"/>
      <w:lvlText w:val="•"/>
      <w:lvlJc w:val="left"/>
      <w:pPr>
        <w:tabs>
          <w:tab w:val="num" w:pos="1440"/>
        </w:tabs>
        <w:ind w:left="1440" w:hanging="360"/>
      </w:pPr>
      <w:rPr>
        <w:rFonts w:ascii="Arial" w:hAnsi="Arial" w:hint="default"/>
      </w:rPr>
    </w:lvl>
    <w:lvl w:ilvl="2" w:tplc="800825C8" w:tentative="1">
      <w:start w:val="1"/>
      <w:numFmt w:val="bullet"/>
      <w:lvlText w:val="•"/>
      <w:lvlJc w:val="left"/>
      <w:pPr>
        <w:tabs>
          <w:tab w:val="num" w:pos="2160"/>
        </w:tabs>
        <w:ind w:left="2160" w:hanging="360"/>
      </w:pPr>
      <w:rPr>
        <w:rFonts w:ascii="Arial" w:hAnsi="Arial" w:hint="default"/>
      </w:rPr>
    </w:lvl>
    <w:lvl w:ilvl="3" w:tplc="F5FEC65C" w:tentative="1">
      <w:start w:val="1"/>
      <w:numFmt w:val="bullet"/>
      <w:lvlText w:val="•"/>
      <w:lvlJc w:val="left"/>
      <w:pPr>
        <w:tabs>
          <w:tab w:val="num" w:pos="2880"/>
        </w:tabs>
        <w:ind w:left="2880" w:hanging="360"/>
      </w:pPr>
      <w:rPr>
        <w:rFonts w:ascii="Arial" w:hAnsi="Arial" w:hint="default"/>
      </w:rPr>
    </w:lvl>
    <w:lvl w:ilvl="4" w:tplc="54B2C3EC" w:tentative="1">
      <w:start w:val="1"/>
      <w:numFmt w:val="bullet"/>
      <w:lvlText w:val="•"/>
      <w:lvlJc w:val="left"/>
      <w:pPr>
        <w:tabs>
          <w:tab w:val="num" w:pos="3600"/>
        </w:tabs>
        <w:ind w:left="3600" w:hanging="360"/>
      </w:pPr>
      <w:rPr>
        <w:rFonts w:ascii="Arial" w:hAnsi="Arial" w:hint="default"/>
      </w:rPr>
    </w:lvl>
    <w:lvl w:ilvl="5" w:tplc="A6242D1E" w:tentative="1">
      <w:start w:val="1"/>
      <w:numFmt w:val="bullet"/>
      <w:lvlText w:val="•"/>
      <w:lvlJc w:val="left"/>
      <w:pPr>
        <w:tabs>
          <w:tab w:val="num" w:pos="4320"/>
        </w:tabs>
        <w:ind w:left="4320" w:hanging="360"/>
      </w:pPr>
      <w:rPr>
        <w:rFonts w:ascii="Arial" w:hAnsi="Arial" w:hint="default"/>
      </w:rPr>
    </w:lvl>
    <w:lvl w:ilvl="6" w:tplc="388231B4" w:tentative="1">
      <w:start w:val="1"/>
      <w:numFmt w:val="bullet"/>
      <w:lvlText w:val="•"/>
      <w:lvlJc w:val="left"/>
      <w:pPr>
        <w:tabs>
          <w:tab w:val="num" w:pos="5040"/>
        </w:tabs>
        <w:ind w:left="5040" w:hanging="360"/>
      </w:pPr>
      <w:rPr>
        <w:rFonts w:ascii="Arial" w:hAnsi="Arial" w:hint="default"/>
      </w:rPr>
    </w:lvl>
    <w:lvl w:ilvl="7" w:tplc="3AF096B0" w:tentative="1">
      <w:start w:val="1"/>
      <w:numFmt w:val="bullet"/>
      <w:lvlText w:val="•"/>
      <w:lvlJc w:val="left"/>
      <w:pPr>
        <w:tabs>
          <w:tab w:val="num" w:pos="5760"/>
        </w:tabs>
        <w:ind w:left="5760" w:hanging="360"/>
      </w:pPr>
      <w:rPr>
        <w:rFonts w:ascii="Arial" w:hAnsi="Arial" w:hint="default"/>
      </w:rPr>
    </w:lvl>
    <w:lvl w:ilvl="8" w:tplc="4ED0143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74567B"/>
    <w:multiLevelType w:val="hybridMultilevel"/>
    <w:tmpl w:val="0500386A"/>
    <w:lvl w:ilvl="0" w:tplc="9758A1A8">
      <w:start w:val="1"/>
      <w:numFmt w:val="bullet"/>
      <w:lvlText w:val="•"/>
      <w:lvlJc w:val="left"/>
      <w:pPr>
        <w:tabs>
          <w:tab w:val="num" w:pos="720"/>
        </w:tabs>
        <w:ind w:left="720" w:hanging="360"/>
      </w:pPr>
      <w:rPr>
        <w:rFonts w:ascii="Arial" w:hAnsi="Arial" w:hint="default"/>
      </w:rPr>
    </w:lvl>
    <w:lvl w:ilvl="1" w:tplc="138C32E6" w:tentative="1">
      <w:start w:val="1"/>
      <w:numFmt w:val="bullet"/>
      <w:lvlText w:val="•"/>
      <w:lvlJc w:val="left"/>
      <w:pPr>
        <w:tabs>
          <w:tab w:val="num" w:pos="1440"/>
        </w:tabs>
        <w:ind w:left="1440" w:hanging="360"/>
      </w:pPr>
      <w:rPr>
        <w:rFonts w:ascii="Arial" w:hAnsi="Arial" w:hint="default"/>
      </w:rPr>
    </w:lvl>
    <w:lvl w:ilvl="2" w:tplc="0FCA0126" w:tentative="1">
      <w:start w:val="1"/>
      <w:numFmt w:val="bullet"/>
      <w:lvlText w:val="•"/>
      <w:lvlJc w:val="left"/>
      <w:pPr>
        <w:tabs>
          <w:tab w:val="num" w:pos="2160"/>
        </w:tabs>
        <w:ind w:left="2160" w:hanging="360"/>
      </w:pPr>
      <w:rPr>
        <w:rFonts w:ascii="Arial" w:hAnsi="Arial" w:hint="default"/>
      </w:rPr>
    </w:lvl>
    <w:lvl w:ilvl="3" w:tplc="51B04038" w:tentative="1">
      <w:start w:val="1"/>
      <w:numFmt w:val="bullet"/>
      <w:lvlText w:val="•"/>
      <w:lvlJc w:val="left"/>
      <w:pPr>
        <w:tabs>
          <w:tab w:val="num" w:pos="2880"/>
        </w:tabs>
        <w:ind w:left="2880" w:hanging="360"/>
      </w:pPr>
      <w:rPr>
        <w:rFonts w:ascii="Arial" w:hAnsi="Arial" w:hint="default"/>
      </w:rPr>
    </w:lvl>
    <w:lvl w:ilvl="4" w:tplc="0170663E" w:tentative="1">
      <w:start w:val="1"/>
      <w:numFmt w:val="bullet"/>
      <w:lvlText w:val="•"/>
      <w:lvlJc w:val="left"/>
      <w:pPr>
        <w:tabs>
          <w:tab w:val="num" w:pos="3600"/>
        </w:tabs>
        <w:ind w:left="3600" w:hanging="360"/>
      </w:pPr>
      <w:rPr>
        <w:rFonts w:ascii="Arial" w:hAnsi="Arial" w:hint="default"/>
      </w:rPr>
    </w:lvl>
    <w:lvl w:ilvl="5" w:tplc="DB26BF90" w:tentative="1">
      <w:start w:val="1"/>
      <w:numFmt w:val="bullet"/>
      <w:lvlText w:val="•"/>
      <w:lvlJc w:val="left"/>
      <w:pPr>
        <w:tabs>
          <w:tab w:val="num" w:pos="4320"/>
        </w:tabs>
        <w:ind w:left="4320" w:hanging="360"/>
      </w:pPr>
      <w:rPr>
        <w:rFonts w:ascii="Arial" w:hAnsi="Arial" w:hint="default"/>
      </w:rPr>
    </w:lvl>
    <w:lvl w:ilvl="6" w:tplc="8A5EA8FC" w:tentative="1">
      <w:start w:val="1"/>
      <w:numFmt w:val="bullet"/>
      <w:lvlText w:val="•"/>
      <w:lvlJc w:val="left"/>
      <w:pPr>
        <w:tabs>
          <w:tab w:val="num" w:pos="5040"/>
        </w:tabs>
        <w:ind w:left="5040" w:hanging="360"/>
      </w:pPr>
      <w:rPr>
        <w:rFonts w:ascii="Arial" w:hAnsi="Arial" w:hint="default"/>
      </w:rPr>
    </w:lvl>
    <w:lvl w:ilvl="7" w:tplc="46A2436C" w:tentative="1">
      <w:start w:val="1"/>
      <w:numFmt w:val="bullet"/>
      <w:lvlText w:val="•"/>
      <w:lvlJc w:val="left"/>
      <w:pPr>
        <w:tabs>
          <w:tab w:val="num" w:pos="5760"/>
        </w:tabs>
        <w:ind w:left="5760" w:hanging="360"/>
      </w:pPr>
      <w:rPr>
        <w:rFonts w:ascii="Arial" w:hAnsi="Arial" w:hint="default"/>
      </w:rPr>
    </w:lvl>
    <w:lvl w:ilvl="8" w:tplc="D5F4AD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60D4DD0"/>
    <w:multiLevelType w:val="hybridMultilevel"/>
    <w:tmpl w:val="E6D64B60"/>
    <w:lvl w:ilvl="0" w:tplc="0D387D04">
      <w:start w:val="1"/>
      <w:numFmt w:val="bullet"/>
      <w:lvlText w:val="•"/>
      <w:lvlJc w:val="left"/>
      <w:pPr>
        <w:tabs>
          <w:tab w:val="num" w:pos="720"/>
        </w:tabs>
        <w:ind w:left="720" w:hanging="360"/>
      </w:pPr>
      <w:rPr>
        <w:rFonts w:ascii="Arial" w:hAnsi="Arial" w:hint="default"/>
      </w:rPr>
    </w:lvl>
    <w:lvl w:ilvl="1" w:tplc="606A3786">
      <w:numFmt w:val="bullet"/>
      <w:lvlText w:val="–"/>
      <w:lvlJc w:val="left"/>
      <w:pPr>
        <w:tabs>
          <w:tab w:val="num" w:pos="1440"/>
        </w:tabs>
        <w:ind w:left="1440" w:hanging="360"/>
      </w:pPr>
      <w:rPr>
        <w:rFonts w:ascii="Arial" w:hAnsi="Arial" w:hint="default"/>
      </w:rPr>
    </w:lvl>
    <w:lvl w:ilvl="2" w:tplc="65F4DD4A">
      <w:numFmt w:val="bullet"/>
      <w:lvlText w:val="•"/>
      <w:lvlJc w:val="left"/>
      <w:pPr>
        <w:tabs>
          <w:tab w:val="num" w:pos="2160"/>
        </w:tabs>
        <w:ind w:left="2160" w:hanging="360"/>
      </w:pPr>
      <w:rPr>
        <w:rFonts w:ascii="Arial" w:hAnsi="Arial" w:hint="default"/>
      </w:rPr>
    </w:lvl>
    <w:lvl w:ilvl="3" w:tplc="16D8D3EC">
      <w:numFmt w:val="bullet"/>
      <w:lvlText w:val="–"/>
      <w:lvlJc w:val="left"/>
      <w:pPr>
        <w:tabs>
          <w:tab w:val="num" w:pos="2880"/>
        </w:tabs>
        <w:ind w:left="2880" w:hanging="360"/>
      </w:pPr>
      <w:rPr>
        <w:rFonts w:ascii="Arial" w:hAnsi="Arial" w:hint="default"/>
      </w:rPr>
    </w:lvl>
    <w:lvl w:ilvl="4" w:tplc="A092B3AE" w:tentative="1">
      <w:start w:val="1"/>
      <w:numFmt w:val="bullet"/>
      <w:lvlText w:val="•"/>
      <w:lvlJc w:val="left"/>
      <w:pPr>
        <w:tabs>
          <w:tab w:val="num" w:pos="3600"/>
        </w:tabs>
        <w:ind w:left="3600" w:hanging="360"/>
      </w:pPr>
      <w:rPr>
        <w:rFonts w:ascii="Arial" w:hAnsi="Arial" w:hint="default"/>
      </w:rPr>
    </w:lvl>
    <w:lvl w:ilvl="5" w:tplc="8BC80890" w:tentative="1">
      <w:start w:val="1"/>
      <w:numFmt w:val="bullet"/>
      <w:lvlText w:val="•"/>
      <w:lvlJc w:val="left"/>
      <w:pPr>
        <w:tabs>
          <w:tab w:val="num" w:pos="4320"/>
        </w:tabs>
        <w:ind w:left="4320" w:hanging="360"/>
      </w:pPr>
      <w:rPr>
        <w:rFonts w:ascii="Arial" w:hAnsi="Arial" w:hint="default"/>
      </w:rPr>
    </w:lvl>
    <w:lvl w:ilvl="6" w:tplc="F8E4EE98" w:tentative="1">
      <w:start w:val="1"/>
      <w:numFmt w:val="bullet"/>
      <w:lvlText w:val="•"/>
      <w:lvlJc w:val="left"/>
      <w:pPr>
        <w:tabs>
          <w:tab w:val="num" w:pos="5040"/>
        </w:tabs>
        <w:ind w:left="5040" w:hanging="360"/>
      </w:pPr>
      <w:rPr>
        <w:rFonts w:ascii="Arial" w:hAnsi="Arial" w:hint="default"/>
      </w:rPr>
    </w:lvl>
    <w:lvl w:ilvl="7" w:tplc="CA8E2770" w:tentative="1">
      <w:start w:val="1"/>
      <w:numFmt w:val="bullet"/>
      <w:lvlText w:val="•"/>
      <w:lvlJc w:val="left"/>
      <w:pPr>
        <w:tabs>
          <w:tab w:val="num" w:pos="5760"/>
        </w:tabs>
        <w:ind w:left="5760" w:hanging="360"/>
      </w:pPr>
      <w:rPr>
        <w:rFonts w:ascii="Arial" w:hAnsi="Arial" w:hint="default"/>
      </w:rPr>
    </w:lvl>
    <w:lvl w:ilvl="8" w:tplc="52DC29B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304A78"/>
    <w:multiLevelType w:val="hybridMultilevel"/>
    <w:tmpl w:val="31B419FE"/>
    <w:lvl w:ilvl="0" w:tplc="812E3D2A">
      <w:start w:val="1"/>
      <w:numFmt w:val="bullet"/>
      <w:lvlText w:val="•"/>
      <w:lvlJc w:val="left"/>
      <w:pPr>
        <w:tabs>
          <w:tab w:val="num" w:pos="720"/>
        </w:tabs>
        <w:ind w:left="720" w:hanging="360"/>
      </w:pPr>
      <w:rPr>
        <w:rFonts w:ascii="Arial" w:hAnsi="Arial" w:hint="default"/>
      </w:rPr>
    </w:lvl>
    <w:lvl w:ilvl="1" w:tplc="FDB2319E">
      <w:start w:val="1"/>
      <w:numFmt w:val="bullet"/>
      <w:lvlText w:val="•"/>
      <w:lvlJc w:val="left"/>
      <w:pPr>
        <w:tabs>
          <w:tab w:val="num" w:pos="1440"/>
        </w:tabs>
        <w:ind w:left="1440" w:hanging="360"/>
      </w:pPr>
      <w:rPr>
        <w:rFonts w:ascii="Arial" w:hAnsi="Arial" w:hint="default"/>
      </w:rPr>
    </w:lvl>
    <w:lvl w:ilvl="2" w:tplc="FD90062A" w:tentative="1">
      <w:start w:val="1"/>
      <w:numFmt w:val="bullet"/>
      <w:lvlText w:val="•"/>
      <w:lvlJc w:val="left"/>
      <w:pPr>
        <w:tabs>
          <w:tab w:val="num" w:pos="2160"/>
        </w:tabs>
        <w:ind w:left="2160" w:hanging="360"/>
      </w:pPr>
      <w:rPr>
        <w:rFonts w:ascii="Arial" w:hAnsi="Arial" w:hint="default"/>
      </w:rPr>
    </w:lvl>
    <w:lvl w:ilvl="3" w:tplc="B1EE7588" w:tentative="1">
      <w:start w:val="1"/>
      <w:numFmt w:val="bullet"/>
      <w:lvlText w:val="•"/>
      <w:lvlJc w:val="left"/>
      <w:pPr>
        <w:tabs>
          <w:tab w:val="num" w:pos="2880"/>
        </w:tabs>
        <w:ind w:left="2880" w:hanging="360"/>
      </w:pPr>
      <w:rPr>
        <w:rFonts w:ascii="Arial" w:hAnsi="Arial" w:hint="default"/>
      </w:rPr>
    </w:lvl>
    <w:lvl w:ilvl="4" w:tplc="7012BE28" w:tentative="1">
      <w:start w:val="1"/>
      <w:numFmt w:val="bullet"/>
      <w:lvlText w:val="•"/>
      <w:lvlJc w:val="left"/>
      <w:pPr>
        <w:tabs>
          <w:tab w:val="num" w:pos="3600"/>
        </w:tabs>
        <w:ind w:left="3600" w:hanging="360"/>
      </w:pPr>
      <w:rPr>
        <w:rFonts w:ascii="Arial" w:hAnsi="Arial" w:hint="default"/>
      </w:rPr>
    </w:lvl>
    <w:lvl w:ilvl="5" w:tplc="95CC2914" w:tentative="1">
      <w:start w:val="1"/>
      <w:numFmt w:val="bullet"/>
      <w:lvlText w:val="•"/>
      <w:lvlJc w:val="left"/>
      <w:pPr>
        <w:tabs>
          <w:tab w:val="num" w:pos="4320"/>
        </w:tabs>
        <w:ind w:left="4320" w:hanging="360"/>
      </w:pPr>
      <w:rPr>
        <w:rFonts w:ascii="Arial" w:hAnsi="Arial" w:hint="default"/>
      </w:rPr>
    </w:lvl>
    <w:lvl w:ilvl="6" w:tplc="4D227DDA" w:tentative="1">
      <w:start w:val="1"/>
      <w:numFmt w:val="bullet"/>
      <w:lvlText w:val="•"/>
      <w:lvlJc w:val="left"/>
      <w:pPr>
        <w:tabs>
          <w:tab w:val="num" w:pos="5040"/>
        </w:tabs>
        <w:ind w:left="5040" w:hanging="360"/>
      </w:pPr>
      <w:rPr>
        <w:rFonts w:ascii="Arial" w:hAnsi="Arial" w:hint="default"/>
      </w:rPr>
    </w:lvl>
    <w:lvl w:ilvl="7" w:tplc="8390BEF0" w:tentative="1">
      <w:start w:val="1"/>
      <w:numFmt w:val="bullet"/>
      <w:lvlText w:val="•"/>
      <w:lvlJc w:val="left"/>
      <w:pPr>
        <w:tabs>
          <w:tab w:val="num" w:pos="5760"/>
        </w:tabs>
        <w:ind w:left="5760" w:hanging="360"/>
      </w:pPr>
      <w:rPr>
        <w:rFonts w:ascii="Arial" w:hAnsi="Arial" w:hint="default"/>
      </w:rPr>
    </w:lvl>
    <w:lvl w:ilvl="8" w:tplc="AD225F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7D49D9"/>
    <w:multiLevelType w:val="hybridMultilevel"/>
    <w:tmpl w:val="BCEC4A16"/>
    <w:lvl w:ilvl="0" w:tplc="A198CC40">
      <w:start w:val="1"/>
      <w:numFmt w:val="bullet"/>
      <w:lvlText w:val="•"/>
      <w:lvlJc w:val="left"/>
      <w:pPr>
        <w:tabs>
          <w:tab w:val="num" w:pos="720"/>
        </w:tabs>
        <w:ind w:left="720" w:hanging="360"/>
      </w:pPr>
      <w:rPr>
        <w:rFonts w:ascii="Arial" w:hAnsi="Arial" w:hint="default"/>
      </w:rPr>
    </w:lvl>
    <w:lvl w:ilvl="1" w:tplc="481017DE" w:tentative="1">
      <w:start w:val="1"/>
      <w:numFmt w:val="bullet"/>
      <w:lvlText w:val="•"/>
      <w:lvlJc w:val="left"/>
      <w:pPr>
        <w:tabs>
          <w:tab w:val="num" w:pos="1440"/>
        </w:tabs>
        <w:ind w:left="1440" w:hanging="360"/>
      </w:pPr>
      <w:rPr>
        <w:rFonts w:ascii="Arial" w:hAnsi="Arial" w:hint="default"/>
      </w:rPr>
    </w:lvl>
    <w:lvl w:ilvl="2" w:tplc="0DFCE696">
      <w:start w:val="1"/>
      <w:numFmt w:val="bullet"/>
      <w:lvlText w:val="•"/>
      <w:lvlJc w:val="left"/>
      <w:pPr>
        <w:tabs>
          <w:tab w:val="num" w:pos="2160"/>
        </w:tabs>
        <w:ind w:left="2160" w:hanging="360"/>
      </w:pPr>
      <w:rPr>
        <w:rFonts w:ascii="Arial" w:hAnsi="Arial" w:hint="default"/>
      </w:rPr>
    </w:lvl>
    <w:lvl w:ilvl="3" w:tplc="C35296F6" w:tentative="1">
      <w:start w:val="1"/>
      <w:numFmt w:val="bullet"/>
      <w:lvlText w:val="•"/>
      <w:lvlJc w:val="left"/>
      <w:pPr>
        <w:tabs>
          <w:tab w:val="num" w:pos="2880"/>
        </w:tabs>
        <w:ind w:left="2880" w:hanging="360"/>
      </w:pPr>
      <w:rPr>
        <w:rFonts w:ascii="Arial" w:hAnsi="Arial" w:hint="default"/>
      </w:rPr>
    </w:lvl>
    <w:lvl w:ilvl="4" w:tplc="DD36F83E" w:tentative="1">
      <w:start w:val="1"/>
      <w:numFmt w:val="bullet"/>
      <w:lvlText w:val="•"/>
      <w:lvlJc w:val="left"/>
      <w:pPr>
        <w:tabs>
          <w:tab w:val="num" w:pos="3600"/>
        </w:tabs>
        <w:ind w:left="3600" w:hanging="360"/>
      </w:pPr>
      <w:rPr>
        <w:rFonts w:ascii="Arial" w:hAnsi="Arial" w:hint="default"/>
      </w:rPr>
    </w:lvl>
    <w:lvl w:ilvl="5" w:tplc="205CE92E" w:tentative="1">
      <w:start w:val="1"/>
      <w:numFmt w:val="bullet"/>
      <w:lvlText w:val="•"/>
      <w:lvlJc w:val="left"/>
      <w:pPr>
        <w:tabs>
          <w:tab w:val="num" w:pos="4320"/>
        </w:tabs>
        <w:ind w:left="4320" w:hanging="360"/>
      </w:pPr>
      <w:rPr>
        <w:rFonts w:ascii="Arial" w:hAnsi="Arial" w:hint="default"/>
      </w:rPr>
    </w:lvl>
    <w:lvl w:ilvl="6" w:tplc="0D92DDEE" w:tentative="1">
      <w:start w:val="1"/>
      <w:numFmt w:val="bullet"/>
      <w:lvlText w:val="•"/>
      <w:lvlJc w:val="left"/>
      <w:pPr>
        <w:tabs>
          <w:tab w:val="num" w:pos="5040"/>
        </w:tabs>
        <w:ind w:left="5040" w:hanging="360"/>
      </w:pPr>
      <w:rPr>
        <w:rFonts w:ascii="Arial" w:hAnsi="Arial" w:hint="default"/>
      </w:rPr>
    </w:lvl>
    <w:lvl w:ilvl="7" w:tplc="7DB4D8CC" w:tentative="1">
      <w:start w:val="1"/>
      <w:numFmt w:val="bullet"/>
      <w:lvlText w:val="•"/>
      <w:lvlJc w:val="left"/>
      <w:pPr>
        <w:tabs>
          <w:tab w:val="num" w:pos="5760"/>
        </w:tabs>
        <w:ind w:left="5760" w:hanging="360"/>
      </w:pPr>
      <w:rPr>
        <w:rFonts w:ascii="Arial" w:hAnsi="Arial" w:hint="default"/>
      </w:rPr>
    </w:lvl>
    <w:lvl w:ilvl="8" w:tplc="A5A63A4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D11BDF"/>
    <w:multiLevelType w:val="hybridMultilevel"/>
    <w:tmpl w:val="DDE2BB8C"/>
    <w:lvl w:ilvl="0" w:tplc="5B263352">
      <w:start w:val="1"/>
      <w:numFmt w:val="bullet"/>
      <w:lvlText w:val="•"/>
      <w:lvlJc w:val="left"/>
      <w:pPr>
        <w:tabs>
          <w:tab w:val="num" w:pos="720"/>
        </w:tabs>
        <w:ind w:left="720" w:hanging="360"/>
      </w:pPr>
      <w:rPr>
        <w:rFonts w:ascii="Arial" w:hAnsi="Arial" w:hint="default"/>
      </w:rPr>
    </w:lvl>
    <w:lvl w:ilvl="1" w:tplc="35F09912">
      <w:start w:val="1"/>
      <w:numFmt w:val="bullet"/>
      <w:lvlText w:val="•"/>
      <w:lvlJc w:val="left"/>
      <w:pPr>
        <w:tabs>
          <w:tab w:val="num" w:pos="1440"/>
        </w:tabs>
        <w:ind w:left="1440" w:hanging="360"/>
      </w:pPr>
      <w:rPr>
        <w:rFonts w:ascii="Arial" w:hAnsi="Arial" w:hint="default"/>
      </w:rPr>
    </w:lvl>
    <w:lvl w:ilvl="2" w:tplc="C706C9FC" w:tentative="1">
      <w:start w:val="1"/>
      <w:numFmt w:val="bullet"/>
      <w:lvlText w:val="•"/>
      <w:lvlJc w:val="left"/>
      <w:pPr>
        <w:tabs>
          <w:tab w:val="num" w:pos="2160"/>
        </w:tabs>
        <w:ind w:left="2160" w:hanging="360"/>
      </w:pPr>
      <w:rPr>
        <w:rFonts w:ascii="Arial" w:hAnsi="Arial" w:hint="default"/>
      </w:rPr>
    </w:lvl>
    <w:lvl w:ilvl="3" w:tplc="54722298" w:tentative="1">
      <w:start w:val="1"/>
      <w:numFmt w:val="bullet"/>
      <w:lvlText w:val="•"/>
      <w:lvlJc w:val="left"/>
      <w:pPr>
        <w:tabs>
          <w:tab w:val="num" w:pos="2880"/>
        </w:tabs>
        <w:ind w:left="2880" w:hanging="360"/>
      </w:pPr>
      <w:rPr>
        <w:rFonts w:ascii="Arial" w:hAnsi="Arial" w:hint="default"/>
      </w:rPr>
    </w:lvl>
    <w:lvl w:ilvl="4" w:tplc="86607C4C" w:tentative="1">
      <w:start w:val="1"/>
      <w:numFmt w:val="bullet"/>
      <w:lvlText w:val="•"/>
      <w:lvlJc w:val="left"/>
      <w:pPr>
        <w:tabs>
          <w:tab w:val="num" w:pos="3600"/>
        </w:tabs>
        <w:ind w:left="3600" w:hanging="360"/>
      </w:pPr>
      <w:rPr>
        <w:rFonts w:ascii="Arial" w:hAnsi="Arial" w:hint="default"/>
      </w:rPr>
    </w:lvl>
    <w:lvl w:ilvl="5" w:tplc="051C6CF6" w:tentative="1">
      <w:start w:val="1"/>
      <w:numFmt w:val="bullet"/>
      <w:lvlText w:val="•"/>
      <w:lvlJc w:val="left"/>
      <w:pPr>
        <w:tabs>
          <w:tab w:val="num" w:pos="4320"/>
        </w:tabs>
        <w:ind w:left="4320" w:hanging="360"/>
      </w:pPr>
      <w:rPr>
        <w:rFonts w:ascii="Arial" w:hAnsi="Arial" w:hint="default"/>
      </w:rPr>
    </w:lvl>
    <w:lvl w:ilvl="6" w:tplc="7B4A6104" w:tentative="1">
      <w:start w:val="1"/>
      <w:numFmt w:val="bullet"/>
      <w:lvlText w:val="•"/>
      <w:lvlJc w:val="left"/>
      <w:pPr>
        <w:tabs>
          <w:tab w:val="num" w:pos="5040"/>
        </w:tabs>
        <w:ind w:left="5040" w:hanging="360"/>
      </w:pPr>
      <w:rPr>
        <w:rFonts w:ascii="Arial" w:hAnsi="Arial" w:hint="default"/>
      </w:rPr>
    </w:lvl>
    <w:lvl w:ilvl="7" w:tplc="71FC541A" w:tentative="1">
      <w:start w:val="1"/>
      <w:numFmt w:val="bullet"/>
      <w:lvlText w:val="•"/>
      <w:lvlJc w:val="left"/>
      <w:pPr>
        <w:tabs>
          <w:tab w:val="num" w:pos="5760"/>
        </w:tabs>
        <w:ind w:left="5760" w:hanging="360"/>
      </w:pPr>
      <w:rPr>
        <w:rFonts w:ascii="Arial" w:hAnsi="Arial" w:hint="default"/>
      </w:rPr>
    </w:lvl>
    <w:lvl w:ilvl="8" w:tplc="F7A28D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3"/>
  </w:num>
  <w:num w:numId="3">
    <w:abstractNumId w:val="34"/>
  </w:num>
  <w:num w:numId="4">
    <w:abstractNumId w:val="8"/>
  </w:num>
  <w:num w:numId="5">
    <w:abstractNumId w:val="26"/>
  </w:num>
  <w:num w:numId="6">
    <w:abstractNumId w:val="23"/>
  </w:num>
  <w:num w:numId="7">
    <w:abstractNumId w:val="30"/>
  </w:num>
  <w:num w:numId="8">
    <w:abstractNumId w:val="17"/>
  </w:num>
  <w:num w:numId="9">
    <w:abstractNumId w:val="7"/>
  </w:num>
  <w:num w:numId="10">
    <w:abstractNumId w:val="9"/>
  </w:num>
  <w:num w:numId="11">
    <w:abstractNumId w:val="22"/>
  </w:num>
  <w:num w:numId="12">
    <w:abstractNumId w:val="3"/>
  </w:num>
  <w:num w:numId="13">
    <w:abstractNumId w:val="21"/>
  </w:num>
  <w:num w:numId="14">
    <w:abstractNumId w:val="1"/>
  </w:num>
  <w:num w:numId="15">
    <w:abstractNumId w:val="0"/>
  </w:num>
  <w:num w:numId="16">
    <w:abstractNumId w:val="14"/>
  </w:num>
  <w:num w:numId="17">
    <w:abstractNumId w:val="5"/>
  </w:num>
  <w:num w:numId="18">
    <w:abstractNumId w:val="33"/>
  </w:num>
  <w:num w:numId="19">
    <w:abstractNumId w:val="19"/>
  </w:num>
  <w:num w:numId="20">
    <w:abstractNumId w:val="24"/>
  </w:num>
  <w:num w:numId="21">
    <w:abstractNumId w:val="31"/>
  </w:num>
  <w:num w:numId="22">
    <w:abstractNumId w:val="10"/>
  </w:num>
  <w:num w:numId="23">
    <w:abstractNumId w:val="28"/>
  </w:num>
  <w:num w:numId="24">
    <w:abstractNumId w:val="2"/>
  </w:num>
  <w:num w:numId="25">
    <w:abstractNumId w:val="11"/>
  </w:num>
  <w:num w:numId="26">
    <w:abstractNumId w:val="15"/>
  </w:num>
  <w:num w:numId="27">
    <w:abstractNumId w:val="32"/>
  </w:num>
  <w:num w:numId="28">
    <w:abstractNumId w:val="18"/>
  </w:num>
  <w:num w:numId="29">
    <w:abstractNumId w:val="4"/>
  </w:num>
  <w:num w:numId="30">
    <w:abstractNumId w:val="25"/>
  </w:num>
  <w:num w:numId="31">
    <w:abstractNumId w:val="20"/>
  </w:num>
  <w:num w:numId="32">
    <w:abstractNumId w:val="6"/>
  </w:num>
  <w:num w:numId="33">
    <w:abstractNumId w:val="12"/>
  </w:num>
  <w:num w:numId="34">
    <w:abstractNumId w:val="27"/>
  </w:num>
  <w:num w:numId="3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1A3"/>
    <w:rsid w:val="000276C5"/>
    <w:rsid w:val="0004456C"/>
    <w:rsid w:val="0005259B"/>
    <w:rsid w:val="00053FEE"/>
    <w:rsid w:val="00060AE4"/>
    <w:rsid w:val="00062C11"/>
    <w:rsid w:val="000746A7"/>
    <w:rsid w:val="00076883"/>
    <w:rsid w:val="000900C2"/>
    <w:rsid w:val="000910BB"/>
    <w:rsid w:val="000926AF"/>
    <w:rsid w:val="00095382"/>
    <w:rsid w:val="000A18BC"/>
    <w:rsid w:val="000A3ED2"/>
    <w:rsid w:val="000C00FA"/>
    <w:rsid w:val="000C34DA"/>
    <w:rsid w:val="000C51AA"/>
    <w:rsid w:val="000D17BC"/>
    <w:rsid w:val="000D2186"/>
    <w:rsid w:val="000E4F35"/>
    <w:rsid w:val="000F6C1C"/>
    <w:rsid w:val="00116F4B"/>
    <w:rsid w:val="001229F4"/>
    <w:rsid w:val="00137471"/>
    <w:rsid w:val="00150FD3"/>
    <w:rsid w:val="00184428"/>
    <w:rsid w:val="001A248F"/>
    <w:rsid w:val="001A2D0E"/>
    <w:rsid w:val="001A3B5F"/>
    <w:rsid w:val="001A659D"/>
    <w:rsid w:val="001B0536"/>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2E487F"/>
    <w:rsid w:val="00301B7A"/>
    <w:rsid w:val="00306D59"/>
    <w:rsid w:val="0032503A"/>
    <w:rsid w:val="00325EE1"/>
    <w:rsid w:val="0032699E"/>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4D05"/>
    <w:rsid w:val="003D5036"/>
    <w:rsid w:val="003D764D"/>
    <w:rsid w:val="003E3A1A"/>
    <w:rsid w:val="003F1B9F"/>
    <w:rsid w:val="0040091C"/>
    <w:rsid w:val="00400D7A"/>
    <w:rsid w:val="00406D7A"/>
    <w:rsid w:val="004121B8"/>
    <w:rsid w:val="004258BA"/>
    <w:rsid w:val="004531C9"/>
    <w:rsid w:val="00457D91"/>
    <w:rsid w:val="00460C31"/>
    <w:rsid w:val="004619AA"/>
    <w:rsid w:val="00464E5B"/>
    <w:rsid w:val="0047055A"/>
    <w:rsid w:val="00474450"/>
    <w:rsid w:val="004873E6"/>
    <w:rsid w:val="004B128D"/>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2327"/>
    <w:rsid w:val="00626BC9"/>
    <w:rsid w:val="006458DF"/>
    <w:rsid w:val="00650D52"/>
    <w:rsid w:val="006615B2"/>
    <w:rsid w:val="00662313"/>
    <w:rsid w:val="00662D1B"/>
    <w:rsid w:val="0067362C"/>
    <w:rsid w:val="00673911"/>
    <w:rsid w:val="006870C9"/>
    <w:rsid w:val="006A3ADF"/>
    <w:rsid w:val="006A7BCB"/>
    <w:rsid w:val="006B4C1E"/>
    <w:rsid w:val="006B6391"/>
    <w:rsid w:val="006C090F"/>
    <w:rsid w:val="006C092F"/>
    <w:rsid w:val="006C4E32"/>
    <w:rsid w:val="006C56D8"/>
    <w:rsid w:val="006D07AE"/>
    <w:rsid w:val="006D1C93"/>
    <w:rsid w:val="006E3F11"/>
    <w:rsid w:val="006E526C"/>
    <w:rsid w:val="006E5A88"/>
    <w:rsid w:val="006E68ED"/>
    <w:rsid w:val="006F1ADD"/>
    <w:rsid w:val="00701410"/>
    <w:rsid w:val="007113A1"/>
    <w:rsid w:val="00721CF6"/>
    <w:rsid w:val="00723E46"/>
    <w:rsid w:val="007306B6"/>
    <w:rsid w:val="00733826"/>
    <w:rsid w:val="00766CFB"/>
    <w:rsid w:val="00776C84"/>
    <w:rsid w:val="007816FF"/>
    <w:rsid w:val="00783B44"/>
    <w:rsid w:val="00785028"/>
    <w:rsid w:val="007A3A5A"/>
    <w:rsid w:val="007A4370"/>
    <w:rsid w:val="007C104F"/>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11C"/>
    <w:rsid w:val="008C1698"/>
    <w:rsid w:val="008C1A3D"/>
    <w:rsid w:val="008D01C3"/>
    <w:rsid w:val="008D1E13"/>
    <w:rsid w:val="008D6549"/>
    <w:rsid w:val="008D70D2"/>
    <w:rsid w:val="008D7B3F"/>
    <w:rsid w:val="00900AE8"/>
    <w:rsid w:val="00900DAD"/>
    <w:rsid w:val="0091408E"/>
    <w:rsid w:val="009378CA"/>
    <w:rsid w:val="0095025E"/>
    <w:rsid w:val="00955C4C"/>
    <w:rsid w:val="00965D52"/>
    <w:rsid w:val="00995338"/>
    <w:rsid w:val="00996777"/>
    <w:rsid w:val="009C0BC7"/>
    <w:rsid w:val="009C6592"/>
    <w:rsid w:val="009E209B"/>
    <w:rsid w:val="009F0747"/>
    <w:rsid w:val="00A0302C"/>
    <w:rsid w:val="00A03514"/>
    <w:rsid w:val="00A17079"/>
    <w:rsid w:val="00A2722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C90"/>
    <w:rsid w:val="00AE1DCC"/>
    <w:rsid w:val="00AF3414"/>
    <w:rsid w:val="00B00BBE"/>
    <w:rsid w:val="00B10710"/>
    <w:rsid w:val="00B159BA"/>
    <w:rsid w:val="00B208FA"/>
    <w:rsid w:val="00B25C12"/>
    <w:rsid w:val="00B2766F"/>
    <w:rsid w:val="00B31ABC"/>
    <w:rsid w:val="00B445ED"/>
    <w:rsid w:val="00B6300F"/>
    <w:rsid w:val="00B64A73"/>
    <w:rsid w:val="00B70389"/>
    <w:rsid w:val="00B84623"/>
    <w:rsid w:val="00BA51EF"/>
    <w:rsid w:val="00BB66D5"/>
    <w:rsid w:val="00BC3DC1"/>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4F28"/>
    <w:rsid w:val="00C87BFC"/>
    <w:rsid w:val="00C976ED"/>
    <w:rsid w:val="00CD6C8F"/>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147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97561"/>
    <w:rsid w:val="00EA2172"/>
    <w:rsid w:val="00EA2DC1"/>
    <w:rsid w:val="00EB0974"/>
    <w:rsid w:val="00EC5571"/>
    <w:rsid w:val="00ED0879"/>
    <w:rsid w:val="00ED0E8F"/>
    <w:rsid w:val="00EE1374"/>
    <w:rsid w:val="00EE1504"/>
    <w:rsid w:val="00EE349F"/>
    <w:rsid w:val="00EE3B5B"/>
    <w:rsid w:val="00EE4CC9"/>
    <w:rsid w:val="00EF4800"/>
    <w:rsid w:val="00EF674A"/>
    <w:rsid w:val="00EF7794"/>
    <w:rsid w:val="00F00A3D"/>
    <w:rsid w:val="00F16FCF"/>
    <w:rsid w:val="00F17CA4"/>
    <w:rsid w:val="00F17F93"/>
    <w:rsid w:val="00F24DDD"/>
    <w:rsid w:val="00F2770B"/>
    <w:rsid w:val="00F549A3"/>
    <w:rsid w:val="00F55CBF"/>
    <w:rsid w:val="00F72B10"/>
    <w:rsid w:val="00F77359"/>
    <w:rsid w:val="00F86A73"/>
    <w:rsid w:val="00FA58DA"/>
    <w:rsid w:val="00FC345B"/>
    <w:rsid w:val="00FC7955"/>
    <w:rsid w:val="00FD15F1"/>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6BA8117A-668A-9F4E-91AD-D81D0E3EA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0C2"/>
    <w:rPr>
      <w:rFonts w:eastAsia="Times New Roman"/>
      <w:sz w:val="24"/>
      <w:szCs w:val="24"/>
      <w:lang w:eastAsia="zh-CN"/>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overflowPunct w:val="0"/>
      <w:autoSpaceDE w:val="0"/>
      <w:autoSpaceDN w:val="0"/>
      <w:adjustRightInd w:val="0"/>
      <w:textAlignment w:val="baseline"/>
    </w:pPr>
    <w:rPr>
      <w:sz w:val="20"/>
      <w:szCs w:val="20"/>
      <w:lang w:val="en-GB" w:eastAsia="en-GB"/>
    </w:r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AD51D1"/>
    <w:pPr>
      <w:ind w:left="1418" w:hanging="1418"/>
    </w:pPr>
  </w:style>
  <w:style w:type="paragraph" w:customStyle="1" w:styleId="EX">
    <w:name w:val="EX"/>
    <w:basedOn w:val="Normal"/>
    <w:rsid w:val="00AD51D1"/>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AD51D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2"/>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44616">
      <w:bodyDiv w:val="1"/>
      <w:marLeft w:val="0"/>
      <w:marRight w:val="0"/>
      <w:marTop w:val="0"/>
      <w:marBottom w:val="0"/>
      <w:divBdr>
        <w:top w:val="none" w:sz="0" w:space="0" w:color="auto"/>
        <w:left w:val="none" w:sz="0" w:space="0" w:color="auto"/>
        <w:bottom w:val="none" w:sz="0" w:space="0" w:color="auto"/>
        <w:right w:val="none" w:sz="0" w:space="0" w:color="auto"/>
      </w:divBdr>
      <w:divsChild>
        <w:div w:id="1820686056">
          <w:marLeft w:val="547"/>
          <w:marRight w:val="0"/>
          <w:marTop w:val="154"/>
          <w:marBottom w:val="0"/>
          <w:divBdr>
            <w:top w:val="none" w:sz="0" w:space="0" w:color="auto"/>
            <w:left w:val="none" w:sz="0" w:space="0" w:color="auto"/>
            <w:bottom w:val="none" w:sz="0" w:space="0" w:color="auto"/>
            <w:right w:val="none" w:sz="0" w:space="0" w:color="auto"/>
          </w:divBdr>
        </w:div>
        <w:div w:id="1102408778">
          <w:marLeft w:val="1166"/>
          <w:marRight w:val="0"/>
          <w:marTop w:val="134"/>
          <w:marBottom w:val="0"/>
          <w:divBdr>
            <w:top w:val="none" w:sz="0" w:space="0" w:color="auto"/>
            <w:left w:val="none" w:sz="0" w:space="0" w:color="auto"/>
            <w:bottom w:val="none" w:sz="0" w:space="0" w:color="auto"/>
            <w:right w:val="none" w:sz="0" w:space="0" w:color="auto"/>
          </w:divBdr>
        </w:div>
      </w:divsChild>
    </w:div>
    <w:div w:id="28995320">
      <w:bodyDiv w:val="1"/>
      <w:marLeft w:val="0"/>
      <w:marRight w:val="0"/>
      <w:marTop w:val="0"/>
      <w:marBottom w:val="0"/>
      <w:divBdr>
        <w:top w:val="none" w:sz="0" w:space="0" w:color="auto"/>
        <w:left w:val="none" w:sz="0" w:space="0" w:color="auto"/>
        <w:bottom w:val="none" w:sz="0" w:space="0" w:color="auto"/>
        <w:right w:val="none" w:sz="0" w:space="0" w:color="auto"/>
      </w:divBdr>
      <w:divsChild>
        <w:div w:id="169830003">
          <w:marLeft w:val="547"/>
          <w:marRight w:val="0"/>
          <w:marTop w:val="58"/>
          <w:marBottom w:val="0"/>
          <w:divBdr>
            <w:top w:val="none" w:sz="0" w:space="0" w:color="auto"/>
            <w:left w:val="none" w:sz="0" w:space="0" w:color="auto"/>
            <w:bottom w:val="none" w:sz="0" w:space="0" w:color="auto"/>
            <w:right w:val="none" w:sz="0" w:space="0" w:color="auto"/>
          </w:divBdr>
        </w:div>
      </w:divsChild>
    </w:div>
    <w:div w:id="68696277">
      <w:bodyDiv w:val="1"/>
      <w:marLeft w:val="0"/>
      <w:marRight w:val="0"/>
      <w:marTop w:val="0"/>
      <w:marBottom w:val="0"/>
      <w:divBdr>
        <w:top w:val="none" w:sz="0" w:space="0" w:color="auto"/>
        <w:left w:val="none" w:sz="0" w:space="0" w:color="auto"/>
        <w:bottom w:val="none" w:sz="0" w:space="0" w:color="auto"/>
        <w:right w:val="none" w:sz="0" w:space="0" w:color="auto"/>
      </w:divBdr>
      <w:divsChild>
        <w:div w:id="247807474">
          <w:marLeft w:val="547"/>
          <w:marRight w:val="0"/>
          <w:marTop w:val="58"/>
          <w:marBottom w:val="0"/>
          <w:divBdr>
            <w:top w:val="none" w:sz="0" w:space="0" w:color="auto"/>
            <w:left w:val="none" w:sz="0" w:space="0" w:color="auto"/>
            <w:bottom w:val="none" w:sz="0" w:space="0" w:color="auto"/>
            <w:right w:val="none" w:sz="0" w:space="0" w:color="auto"/>
          </w:divBdr>
        </w:div>
      </w:divsChild>
    </w:div>
    <w:div w:id="7479249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sChild>
        <w:div w:id="1077284538">
          <w:marLeft w:val="547"/>
          <w:marRight w:val="0"/>
          <w:marTop w:val="50"/>
          <w:marBottom w:val="0"/>
          <w:divBdr>
            <w:top w:val="none" w:sz="0" w:space="0" w:color="auto"/>
            <w:left w:val="none" w:sz="0" w:space="0" w:color="auto"/>
            <w:bottom w:val="none" w:sz="0" w:space="0" w:color="auto"/>
            <w:right w:val="none" w:sz="0" w:space="0" w:color="auto"/>
          </w:divBdr>
        </w:div>
      </w:divsChild>
    </w:div>
    <w:div w:id="87582958">
      <w:bodyDiv w:val="1"/>
      <w:marLeft w:val="0"/>
      <w:marRight w:val="0"/>
      <w:marTop w:val="0"/>
      <w:marBottom w:val="0"/>
      <w:divBdr>
        <w:top w:val="none" w:sz="0" w:space="0" w:color="auto"/>
        <w:left w:val="none" w:sz="0" w:space="0" w:color="auto"/>
        <w:bottom w:val="none" w:sz="0" w:space="0" w:color="auto"/>
        <w:right w:val="none" w:sz="0" w:space="0" w:color="auto"/>
      </w:divBdr>
      <w:divsChild>
        <w:div w:id="1815367949">
          <w:marLeft w:val="547"/>
          <w:marRight w:val="0"/>
          <w:marTop w:val="130"/>
          <w:marBottom w:val="0"/>
          <w:divBdr>
            <w:top w:val="none" w:sz="0" w:space="0" w:color="auto"/>
            <w:left w:val="none" w:sz="0" w:space="0" w:color="auto"/>
            <w:bottom w:val="none" w:sz="0" w:space="0" w:color="auto"/>
            <w:right w:val="none" w:sz="0" w:space="0" w:color="auto"/>
          </w:divBdr>
        </w:div>
      </w:divsChild>
    </w:div>
    <w:div w:id="122236564">
      <w:bodyDiv w:val="1"/>
      <w:marLeft w:val="0"/>
      <w:marRight w:val="0"/>
      <w:marTop w:val="0"/>
      <w:marBottom w:val="0"/>
      <w:divBdr>
        <w:top w:val="none" w:sz="0" w:space="0" w:color="auto"/>
        <w:left w:val="none" w:sz="0" w:space="0" w:color="auto"/>
        <w:bottom w:val="none" w:sz="0" w:space="0" w:color="auto"/>
        <w:right w:val="none" w:sz="0" w:space="0" w:color="auto"/>
      </w:divBdr>
    </w:div>
    <w:div w:id="127481659">
      <w:bodyDiv w:val="1"/>
      <w:marLeft w:val="0"/>
      <w:marRight w:val="0"/>
      <w:marTop w:val="0"/>
      <w:marBottom w:val="0"/>
      <w:divBdr>
        <w:top w:val="none" w:sz="0" w:space="0" w:color="auto"/>
        <w:left w:val="none" w:sz="0" w:space="0" w:color="auto"/>
        <w:bottom w:val="none" w:sz="0" w:space="0" w:color="auto"/>
        <w:right w:val="none" w:sz="0" w:space="0" w:color="auto"/>
      </w:divBdr>
      <w:divsChild>
        <w:div w:id="798837692">
          <w:marLeft w:val="547"/>
          <w:marRight w:val="0"/>
          <w:marTop w:val="96"/>
          <w:marBottom w:val="0"/>
          <w:divBdr>
            <w:top w:val="none" w:sz="0" w:space="0" w:color="auto"/>
            <w:left w:val="none" w:sz="0" w:space="0" w:color="auto"/>
            <w:bottom w:val="none" w:sz="0" w:space="0" w:color="auto"/>
            <w:right w:val="none" w:sz="0" w:space="0" w:color="auto"/>
          </w:divBdr>
        </w:div>
        <w:div w:id="364213290">
          <w:marLeft w:val="1166"/>
          <w:marRight w:val="0"/>
          <w:marTop w:val="77"/>
          <w:marBottom w:val="0"/>
          <w:divBdr>
            <w:top w:val="none" w:sz="0" w:space="0" w:color="auto"/>
            <w:left w:val="none" w:sz="0" w:space="0" w:color="auto"/>
            <w:bottom w:val="none" w:sz="0" w:space="0" w:color="auto"/>
            <w:right w:val="none" w:sz="0" w:space="0" w:color="auto"/>
          </w:divBdr>
        </w:div>
      </w:divsChild>
    </w:div>
    <w:div w:id="173308808">
      <w:bodyDiv w:val="1"/>
      <w:marLeft w:val="0"/>
      <w:marRight w:val="0"/>
      <w:marTop w:val="0"/>
      <w:marBottom w:val="0"/>
      <w:divBdr>
        <w:top w:val="none" w:sz="0" w:space="0" w:color="auto"/>
        <w:left w:val="none" w:sz="0" w:space="0" w:color="auto"/>
        <w:bottom w:val="none" w:sz="0" w:space="0" w:color="auto"/>
        <w:right w:val="none" w:sz="0" w:space="0" w:color="auto"/>
      </w:divBdr>
      <w:divsChild>
        <w:div w:id="1453405021">
          <w:marLeft w:val="547"/>
          <w:marRight w:val="0"/>
          <w:marTop w:val="154"/>
          <w:marBottom w:val="0"/>
          <w:divBdr>
            <w:top w:val="none" w:sz="0" w:space="0" w:color="auto"/>
            <w:left w:val="none" w:sz="0" w:space="0" w:color="auto"/>
            <w:bottom w:val="none" w:sz="0" w:space="0" w:color="auto"/>
            <w:right w:val="none" w:sz="0" w:space="0" w:color="auto"/>
          </w:divBdr>
        </w:div>
      </w:divsChild>
    </w:div>
    <w:div w:id="198325374">
      <w:bodyDiv w:val="1"/>
      <w:marLeft w:val="0"/>
      <w:marRight w:val="0"/>
      <w:marTop w:val="0"/>
      <w:marBottom w:val="0"/>
      <w:divBdr>
        <w:top w:val="none" w:sz="0" w:space="0" w:color="auto"/>
        <w:left w:val="none" w:sz="0" w:space="0" w:color="auto"/>
        <w:bottom w:val="none" w:sz="0" w:space="0" w:color="auto"/>
        <w:right w:val="none" w:sz="0" w:space="0" w:color="auto"/>
      </w:divBdr>
      <w:divsChild>
        <w:div w:id="89473139">
          <w:marLeft w:val="547"/>
          <w:marRight w:val="0"/>
          <w:marTop w:val="58"/>
          <w:marBottom w:val="0"/>
          <w:divBdr>
            <w:top w:val="none" w:sz="0" w:space="0" w:color="auto"/>
            <w:left w:val="none" w:sz="0" w:space="0" w:color="auto"/>
            <w:bottom w:val="none" w:sz="0" w:space="0" w:color="auto"/>
            <w:right w:val="none" w:sz="0" w:space="0" w:color="auto"/>
          </w:divBdr>
        </w:div>
      </w:divsChild>
    </w:div>
    <w:div w:id="233707888">
      <w:bodyDiv w:val="1"/>
      <w:marLeft w:val="0"/>
      <w:marRight w:val="0"/>
      <w:marTop w:val="0"/>
      <w:marBottom w:val="0"/>
      <w:divBdr>
        <w:top w:val="none" w:sz="0" w:space="0" w:color="auto"/>
        <w:left w:val="none" w:sz="0" w:space="0" w:color="auto"/>
        <w:bottom w:val="none" w:sz="0" w:space="0" w:color="auto"/>
        <w:right w:val="none" w:sz="0" w:space="0" w:color="auto"/>
      </w:divBdr>
      <w:divsChild>
        <w:div w:id="622468892">
          <w:marLeft w:val="547"/>
          <w:marRight w:val="0"/>
          <w:marTop w:val="43"/>
          <w:marBottom w:val="0"/>
          <w:divBdr>
            <w:top w:val="none" w:sz="0" w:space="0" w:color="auto"/>
            <w:left w:val="none" w:sz="0" w:space="0" w:color="auto"/>
            <w:bottom w:val="none" w:sz="0" w:space="0" w:color="auto"/>
            <w:right w:val="none" w:sz="0" w:space="0" w:color="auto"/>
          </w:divBdr>
        </w:div>
        <w:div w:id="988824572">
          <w:marLeft w:val="1166"/>
          <w:marRight w:val="0"/>
          <w:marTop w:val="43"/>
          <w:marBottom w:val="0"/>
          <w:divBdr>
            <w:top w:val="none" w:sz="0" w:space="0" w:color="auto"/>
            <w:left w:val="none" w:sz="0" w:space="0" w:color="auto"/>
            <w:bottom w:val="none" w:sz="0" w:space="0" w:color="auto"/>
            <w:right w:val="none" w:sz="0" w:space="0" w:color="auto"/>
          </w:divBdr>
        </w:div>
        <w:div w:id="949119252">
          <w:marLeft w:val="1800"/>
          <w:marRight w:val="0"/>
          <w:marTop w:val="43"/>
          <w:marBottom w:val="0"/>
          <w:divBdr>
            <w:top w:val="none" w:sz="0" w:space="0" w:color="auto"/>
            <w:left w:val="none" w:sz="0" w:space="0" w:color="auto"/>
            <w:bottom w:val="none" w:sz="0" w:space="0" w:color="auto"/>
            <w:right w:val="none" w:sz="0" w:space="0" w:color="auto"/>
          </w:divBdr>
        </w:div>
        <w:div w:id="1842433061">
          <w:marLeft w:val="2520"/>
          <w:marRight w:val="0"/>
          <w:marTop w:val="43"/>
          <w:marBottom w:val="0"/>
          <w:divBdr>
            <w:top w:val="none" w:sz="0" w:space="0" w:color="auto"/>
            <w:left w:val="none" w:sz="0" w:space="0" w:color="auto"/>
            <w:bottom w:val="none" w:sz="0" w:space="0" w:color="auto"/>
            <w:right w:val="none" w:sz="0" w:space="0" w:color="auto"/>
          </w:divBdr>
        </w:div>
        <w:div w:id="351029028">
          <w:marLeft w:val="2520"/>
          <w:marRight w:val="0"/>
          <w:marTop w:val="43"/>
          <w:marBottom w:val="0"/>
          <w:divBdr>
            <w:top w:val="none" w:sz="0" w:space="0" w:color="auto"/>
            <w:left w:val="none" w:sz="0" w:space="0" w:color="auto"/>
            <w:bottom w:val="none" w:sz="0" w:space="0" w:color="auto"/>
            <w:right w:val="none" w:sz="0" w:space="0" w:color="auto"/>
          </w:divBdr>
        </w:div>
        <w:div w:id="2133790519">
          <w:marLeft w:val="2520"/>
          <w:marRight w:val="0"/>
          <w:marTop w:val="43"/>
          <w:marBottom w:val="0"/>
          <w:divBdr>
            <w:top w:val="none" w:sz="0" w:space="0" w:color="auto"/>
            <w:left w:val="none" w:sz="0" w:space="0" w:color="auto"/>
            <w:bottom w:val="none" w:sz="0" w:space="0" w:color="auto"/>
            <w:right w:val="none" w:sz="0" w:space="0" w:color="auto"/>
          </w:divBdr>
        </w:div>
        <w:div w:id="1780299240">
          <w:marLeft w:val="2520"/>
          <w:marRight w:val="0"/>
          <w:marTop w:val="43"/>
          <w:marBottom w:val="0"/>
          <w:divBdr>
            <w:top w:val="none" w:sz="0" w:space="0" w:color="auto"/>
            <w:left w:val="none" w:sz="0" w:space="0" w:color="auto"/>
            <w:bottom w:val="none" w:sz="0" w:space="0" w:color="auto"/>
            <w:right w:val="none" w:sz="0" w:space="0" w:color="auto"/>
          </w:divBdr>
        </w:div>
      </w:divsChild>
    </w:div>
    <w:div w:id="241452431">
      <w:bodyDiv w:val="1"/>
      <w:marLeft w:val="0"/>
      <w:marRight w:val="0"/>
      <w:marTop w:val="0"/>
      <w:marBottom w:val="0"/>
      <w:divBdr>
        <w:top w:val="none" w:sz="0" w:space="0" w:color="auto"/>
        <w:left w:val="none" w:sz="0" w:space="0" w:color="auto"/>
        <w:bottom w:val="none" w:sz="0" w:space="0" w:color="auto"/>
        <w:right w:val="none" w:sz="0" w:space="0" w:color="auto"/>
      </w:divBdr>
      <w:divsChild>
        <w:div w:id="826476882">
          <w:marLeft w:val="547"/>
          <w:marRight w:val="0"/>
          <w:marTop w:val="86"/>
          <w:marBottom w:val="0"/>
          <w:divBdr>
            <w:top w:val="none" w:sz="0" w:space="0" w:color="auto"/>
            <w:left w:val="none" w:sz="0" w:space="0" w:color="auto"/>
            <w:bottom w:val="none" w:sz="0" w:space="0" w:color="auto"/>
            <w:right w:val="none" w:sz="0" w:space="0" w:color="auto"/>
          </w:divBdr>
        </w:div>
      </w:divsChild>
    </w:div>
    <w:div w:id="243073580">
      <w:bodyDiv w:val="1"/>
      <w:marLeft w:val="0"/>
      <w:marRight w:val="0"/>
      <w:marTop w:val="0"/>
      <w:marBottom w:val="0"/>
      <w:divBdr>
        <w:top w:val="none" w:sz="0" w:space="0" w:color="auto"/>
        <w:left w:val="none" w:sz="0" w:space="0" w:color="auto"/>
        <w:bottom w:val="none" w:sz="0" w:space="0" w:color="auto"/>
        <w:right w:val="none" w:sz="0" w:space="0" w:color="auto"/>
      </w:divBdr>
      <w:divsChild>
        <w:div w:id="339623234">
          <w:marLeft w:val="547"/>
          <w:marRight w:val="0"/>
          <w:marTop w:val="58"/>
          <w:marBottom w:val="0"/>
          <w:divBdr>
            <w:top w:val="none" w:sz="0" w:space="0" w:color="auto"/>
            <w:left w:val="none" w:sz="0" w:space="0" w:color="auto"/>
            <w:bottom w:val="none" w:sz="0" w:space="0" w:color="auto"/>
            <w:right w:val="none" w:sz="0" w:space="0" w:color="auto"/>
          </w:divBdr>
        </w:div>
        <w:div w:id="1658149549">
          <w:marLeft w:val="1166"/>
          <w:marRight w:val="0"/>
          <w:marTop w:val="58"/>
          <w:marBottom w:val="0"/>
          <w:divBdr>
            <w:top w:val="none" w:sz="0" w:space="0" w:color="auto"/>
            <w:left w:val="none" w:sz="0" w:space="0" w:color="auto"/>
            <w:bottom w:val="none" w:sz="0" w:space="0" w:color="auto"/>
            <w:right w:val="none" w:sz="0" w:space="0" w:color="auto"/>
          </w:divBdr>
        </w:div>
        <w:div w:id="650326620">
          <w:marLeft w:val="1886"/>
          <w:marRight w:val="0"/>
          <w:marTop w:val="58"/>
          <w:marBottom w:val="0"/>
          <w:divBdr>
            <w:top w:val="none" w:sz="0" w:space="0" w:color="auto"/>
            <w:left w:val="none" w:sz="0" w:space="0" w:color="auto"/>
            <w:bottom w:val="none" w:sz="0" w:space="0" w:color="auto"/>
            <w:right w:val="none" w:sz="0" w:space="0" w:color="auto"/>
          </w:divBdr>
        </w:div>
      </w:divsChild>
    </w:div>
    <w:div w:id="305086811">
      <w:bodyDiv w:val="1"/>
      <w:marLeft w:val="0"/>
      <w:marRight w:val="0"/>
      <w:marTop w:val="0"/>
      <w:marBottom w:val="0"/>
      <w:divBdr>
        <w:top w:val="none" w:sz="0" w:space="0" w:color="auto"/>
        <w:left w:val="none" w:sz="0" w:space="0" w:color="auto"/>
        <w:bottom w:val="none" w:sz="0" w:space="0" w:color="auto"/>
        <w:right w:val="none" w:sz="0" w:space="0" w:color="auto"/>
      </w:divBdr>
      <w:divsChild>
        <w:div w:id="1003508679">
          <w:marLeft w:val="547"/>
          <w:marRight w:val="0"/>
          <w:marTop w:val="62"/>
          <w:marBottom w:val="0"/>
          <w:divBdr>
            <w:top w:val="none" w:sz="0" w:space="0" w:color="auto"/>
            <w:left w:val="none" w:sz="0" w:space="0" w:color="auto"/>
            <w:bottom w:val="none" w:sz="0" w:space="0" w:color="auto"/>
            <w:right w:val="none" w:sz="0" w:space="0" w:color="auto"/>
          </w:divBdr>
        </w:div>
      </w:divsChild>
    </w:div>
    <w:div w:id="305087349">
      <w:bodyDiv w:val="1"/>
      <w:marLeft w:val="0"/>
      <w:marRight w:val="0"/>
      <w:marTop w:val="0"/>
      <w:marBottom w:val="0"/>
      <w:divBdr>
        <w:top w:val="none" w:sz="0" w:space="0" w:color="auto"/>
        <w:left w:val="none" w:sz="0" w:space="0" w:color="auto"/>
        <w:bottom w:val="none" w:sz="0" w:space="0" w:color="auto"/>
        <w:right w:val="none" w:sz="0" w:space="0" w:color="auto"/>
      </w:divBdr>
      <w:divsChild>
        <w:div w:id="977686591">
          <w:marLeft w:val="547"/>
          <w:marRight w:val="0"/>
          <w:marTop w:val="53"/>
          <w:marBottom w:val="0"/>
          <w:divBdr>
            <w:top w:val="none" w:sz="0" w:space="0" w:color="auto"/>
            <w:left w:val="none" w:sz="0" w:space="0" w:color="auto"/>
            <w:bottom w:val="none" w:sz="0" w:space="0" w:color="auto"/>
            <w:right w:val="none" w:sz="0" w:space="0" w:color="auto"/>
          </w:divBdr>
        </w:div>
      </w:divsChild>
    </w:div>
    <w:div w:id="340742135">
      <w:bodyDiv w:val="1"/>
      <w:marLeft w:val="0"/>
      <w:marRight w:val="0"/>
      <w:marTop w:val="0"/>
      <w:marBottom w:val="0"/>
      <w:divBdr>
        <w:top w:val="none" w:sz="0" w:space="0" w:color="auto"/>
        <w:left w:val="none" w:sz="0" w:space="0" w:color="auto"/>
        <w:bottom w:val="none" w:sz="0" w:space="0" w:color="auto"/>
        <w:right w:val="none" w:sz="0" w:space="0" w:color="auto"/>
      </w:divBdr>
    </w:div>
    <w:div w:id="346836370">
      <w:bodyDiv w:val="1"/>
      <w:marLeft w:val="0"/>
      <w:marRight w:val="0"/>
      <w:marTop w:val="0"/>
      <w:marBottom w:val="0"/>
      <w:divBdr>
        <w:top w:val="none" w:sz="0" w:space="0" w:color="auto"/>
        <w:left w:val="none" w:sz="0" w:space="0" w:color="auto"/>
        <w:bottom w:val="none" w:sz="0" w:space="0" w:color="auto"/>
        <w:right w:val="none" w:sz="0" w:space="0" w:color="auto"/>
      </w:divBdr>
    </w:div>
    <w:div w:id="360013959">
      <w:bodyDiv w:val="1"/>
      <w:marLeft w:val="0"/>
      <w:marRight w:val="0"/>
      <w:marTop w:val="0"/>
      <w:marBottom w:val="0"/>
      <w:divBdr>
        <w:top w:val="none" w:sz="0" w:space="0" w:color="auto"/>
        <w:left w:val="none" w:sz="0" w:space="0" w:color="auto"/>
        <w:bottom w:val="none" w:sz="0" w:space="0" w:color="auto"/>
        <w:right w:val="none" w:sz="0" w:space="0" w:color="auto"/>
      </w:divBdr>
      <w:divsChild>
        <w:div w:id="687174444">
          <w:marLeft w:val="547"/>
          <w:marRight w:val="0"/>
          <w:marTop w:val="96"/>
          <w:marBottom w:val="0"/>
          <w:divBdr>
            <w:top w:val="none" w:sz="0" w:space="0" w:color="auto"/>
            <w:left w:val="none" w:sz="0" w:space="0" w:color="auto"/>
            <w:bottom w:val="none" w:sz="0" w:space="0" w:color="auto"/>
            <w:right w:val="none" w:sz="0" w:space="0" w:color="auto"/>
          </w:divBdr>
        </w:div>
      </w:divsChild>
    </w:div>
    <w:div w:id="366025391">
      <w:bodyDiv w:val="1"/>
      <w:marLeft w:val="0"/>
      <w:marRight w:val="0"/>
      <w:marTop w:val="0"/>
      <w:marBottom w:val="0"/>
      <w:divBdr>
        <w:top w:val="none" w:sz="0" w:space="0" w:color="auto"/>
        <w:left w:val="none" w:sz="0" w:space="0" w:color="auto"/>
        <w:bottom w:val="none" w:sz="0" w:space="0" w:color="auto"/>
        <w:right w:val="none" w:sz="0" w:space="0" w:color="auto"/>
      </w:divBdr>
      <w:divsChild>
        <w:div w:id="511993370">
          <w:marLeft w:val="547"/>
          <w:marRight w:val="0"/>
          <w:marTop w:val="58"/>
          <w:marBottom w:val="0"/>
          <w:divBdr>
            <w:top w:val="none" w:sz="0" w:space="0" w:color="auto"/>
            <w:left w:val="none" w:sz="0" w:space="0" w:color="auto"/>
            <w:bottom w:val="none" w:sz="0" w:space="0" w:color="auto"/>
            <w:right w:val="none" w:sz="0" w:space="0" w:color="auto"/>
          </w:divBdr>
        </w:div>
        <w:div w:id="87043287">
          <w:marLeft w:val="1166"/>
          <w:marRight w:val="0"/>
          <w:marTop w:val="58"/>
          <w:marBottom w:val="0"/>
          <w:divBdr>
            <w:top w:val="none" w:sz="0" w:space="0" w:color="auto"/>
            <w:left w:val="none" w:sz="0" w:space="0" w:color="auto"/>
            <w:bottom w:val="none" w:sz="0" w:space="0" w:color="auto"/>
            <w:right w:val="none" w:sz="0" w:space="0" w:color="auto"/>
          </w:divBdr>
        </w:div>
        <w:div w:id="1382636165">
          <w:marLeft w:val="1800"/>
          <w:marRight w:val="0"/>
          <w:marTop w:val="58"/>
          <w:marBottom w:val="0"/>
          <w:divBdr>
            <w:top w:val="none" w:sz="0" w:space="0" w:color="auto"/>
            <w:left w:val="none" w:sz="0" w:space="0" w:color="auto"/>
            <w:bottom w:val="none" w:sz="0" w:space="0" w:color="auto"/>
            <w:right w:val="none" w:sz="0" w:space="0" w:color="auto"/>
          </w:divBdr>
        </w:div>
        <w:div w:id="1725719369">
          <w:marLeft w:val="2520"/>
          <w:marRight w:val="0"/>
          <w:marTop w:val="58"/>
          <w:marBottom w:val="0"/>
          <w:divBdr>
            <w:top w:val="none" w:sz="0" w:space="0" w:color="auto"/>
            <w:left w:val="none" w:sz="0" w:space="0" w:color="auto"/>
            <w:bottom w:val="none" w:sz="0" w:space="0" w:color="auto"/>
            <w:right w:val="none" w:sz="0" w:space="0" w:color="auto"/>
          </w:divBdr>
        </w:div>
        <w:div w:id="609626452">
          <w:marLeft w:val="547"/>
          <w:marRight w:val="0"/>
          <w:marTop w:val="58"/>
          <w:marBottom w:val="0"/>
          <w:divBdr>
            <w:top w:val="none" w:sz="0" w:space="0" w:color="auto"/>
            <w:left w:val="none" w:sz="0" w:space="0" w:color="auto"/>
            <w:bottom w:val="none" w:sz="0" w:space="0" w:color="auto"/>
            <w:right w:val="none" w:sz="0" w:space="0" w:color="auto"/>
          </w:divBdr>
        </w:div>
        <w:div w:id="395843">
          <w:marLeft w:val="1166"/>
          <w:marRight w:val="0"/>
          <w:marTop w:val="58"/>
          <w:marBottom w:val="0"/>
          <w:divBdr>
            <w:top w:val="none" w:sz="0" w:space="0" w:color="auto"/>
            <w:left w:val="none" w:sz="0" w:space="0" w:color="auto"/>
            <w:bottom w:val="none" w:sz="0" w:space="0" w:color="auto"/>
            <w:right w:val="none" w:sz="0" w:space="0" w:color="auto"/>
          </w:divBdr>
        </w:div>
        <w:div w:id="909509306">
          <w:marLeft w:val="1800"/>
          <w:marRight w:val="0"/>
          <w:marTop w:val="58"/>
          <w:marBottom w:val="0"/>
          <w:divBdr>
            <w:top w:val="none" w:sz="0" w:space="0" w:color="auto"/>
            <w:left w:val="none" w:sz="0" w:space="0" w:color="auto"/>
            <w:bottom w:val="none" w:sz="0" w:space="0" w:color="auto"/>
            <w:right w:val="none" w:sz="0" w:space="0" w:color="auto"/>
          </w:divBdr>
        </w:div>
        <w:div w:id="124399113">
          <w:marLeft w:val="2520"/>
          <w:marRight w:val="0"/>
          <w:marTop w:val="58"/>
          <w:marBottom w:val="0"/>
          <w:divBdr>
            <w:top w:val="none" w:sz="0" w:space="0" w:color="auto"/>
            <w:left w:val="none" w:sz="0" w:space="0" w:color="auto"/>
            <w:bottom w:val="none" w:sz="0" w:space="0" w:color="auto"/>
            <w:right w:val="none" w:sz="0" w:space="0" w:color="auto"/>
          </w:divBdr>
        </w:div>
        <w:div w:id="481581668">
          <w:marLeft w:val="3240"/>
          <w:marRight w:val="0"/>
          <w:marTop w:val="58"/>
          <w:marBottom w:val="0"/>
          <w:divBdr>
            <w:top w:val="none" w:sz="0" w:space="0" w:color="auto"/>
            <w:left w:val="none" w:sz="0" w:space="0" w:color="auto"/>
            <w:bottom w:val="none" w:sz="0" w:space="0" w:color="auto"/>
            <w:right w:val="none" w:sz="0" w:space="0" w:color="auto"/>
          </w:divBdr>
        </w:div>
        <w:div w:id="1735272964">
          <w:marLeft w:val="3240"/>
          <w:marRight w:val="0"/>
          <w:marTop w:val="58"/>
          <w:marBottom w:val="0"/>
          <w:divBdr>
            <w:top w:val="none" w:sz="0" w:space="0" w:color="auto"/>
            <w:left w:val="none" w:sz="0" w:space="0" w:color="auto"/>
            <w:bottom w:val="none" w:sz="0" w:space="0" w:color="auto"/>
            <w:right w:val="none" w:sz="0" w:space="0" w:color="auto"/>
          </w:divBdr>
        </w:div>
        <w:div w:id="110512961">
          <w:marLeft w:val="3240"/>
          <w:marRight w:val="0"/>
          <w:marTop w:val="58"/>
          <w:marBottom w:val="0"/>
          <w:divBdr>
            <w:top w:val="none" w:sz="0" w:space="0" w:color="auto"/>
            <w:left w:val="none" w:sz="0" w:space="0" w:color="auto"/>
            <w:bottom w:val="none" w:sz="0" w:space="0" w:color="auto"/>
            <w:right w:val="none" w:sz="0" w:space="0" w:color="auto"/>
          </w:divBdr>
        </w:div>
      </w:divsChild>
    </w:div>
    <w:div w:id="389811408">
      <w:bodyDiv w:val="1"/>
      <w:marLeft w:val="0"/>
      <w:marRight w:val="0"/>
      <w:marTop w:val="0"/>
      <w:marBottom w:val="0"/>
      <w:divBdr>
        <w:top w:val="none" w:sz="0" w:space="0" w:color="auto"/>
        <w:left w:val="none" w:sz="0" w:space="0" w:color="auto"/>
        <w:bottom w:val="none" w:sz="0" w:space="0" w:color="auto"/>
        <w:right w:val="none" w:sz="0" w:space="0" w:color="auto"/>
      </w:divBdr>
      <w:divsChild>
        <w:div w:id="1291857133">
          <w:marLeft w:val="547"/>
          <w:marRight w:val="0"/>
          <w:marTop w:val="58"/>
          <w:marBottom w:val="0"/>
          <w:divBdr>
            <w:top w:val="none" w:sz="0" w:space="0" w:color="auto"/>
            <w:left w:val="none" w:sz="0" w:space="0" w:color="auto"/>
            <w:bottom w:val="none" w:sz="0" w:space="0" w:color="auto"/>
            <w:right w:val="none" w:sz="0" w:space="0" w:color="auto"/>
          </w:divBdr>
        </w:div>
      </w:divsChild>
    </w:div>
    <w:div w:id="402214772">
      <w:bodyDiv w:val="1"/>
      <w:marLeft w:val="0"/>
      <w:marRight w:val="0"/>
      <w:marTop w:val="0"/>
      <w:marBottom w:val="0"/>
      <w:divBdr>
        <w:top w:val="none" w:sz="0" w:space="0" w:color="auto"/>
        <w:left w:val="none" w:sz="0" w:space="0" w:color="auto"/>
        <w:bottom w:val="none" w:sz="0" w:space="0" w:color="auto"/>
        <w:right w:val="none" w:sz="0" w:space="0" w:color="auto"/>
      </w:divBdr>
    </w:div>
    <w:div w:id="416101608">
      <w:bodyDiv w:val="1"/>
      <w:marLeft w:val="0"/>
      <w:marRight w:val="0"/>
      <w:marTop w:val="0"/>
      <w:marBottom w:val="0"/>
      <w:divBdr>
        <w:top w:val="none" w:sz="0" w:space="0" w:color="auto"/>
        <w:left w:val="none" w:sz="0" w:space="0" w:color="auto"/>
        <w:bottom w:val="none" w:sz="0" w:space="0" w:color="auto"/>
        <w:right w:val="none" w:sz="0" w:space="0" w:color="auto"/>
      </w:divBdr>
      <w:divsChild>
        <w:div w:id="1530987905">
          <w:marLeft w:val="547"/>
          <w:marRight w:val="0"/>
          <w:marTop w:val="154"/>
          <w:marBottom w:val="0"/>
          <w:divBdr>
            <w:top w:val="none" w:sz="0" w:space="0" w:color="auto"/>
            <w:left w:val="none" w:sz="0" w:space="0" w:color="auto"/>
            <w:bottom w:val="none" w:sz="0" w:space="0" w:color="auto"/>
            <w:right w:val="none" w:sz="0" w:space="0" w:color="auto"/>
          </w:divBdr>
        </w:div>
        <w:div w:id="739402025">
          <w:marLeft w:val="1166"/>
          <w:marRight w:val="0"/>
          <w:marTop w:val="134"/>
          <w:marBottom w:val="0"/>
          <w:divBdr>
            <w:top w:val="none" w:sz="0" w:space="0" w:color="auto"/>
            <w:left w:val="none" w:sz="0" w:space="0" w:color="auto"/>
            <w:bottom w:val="none" w:sz="0" w:space="0" w:color="auto"/>
            <w:right w:val="none" w:sz="0" w:space="0" w:color="auto"/>
          </w:divBdr>
        </w:div>
      </w:divsChild>
    </w:div>
    <w:div w:id="449320216">
      <w:bodyDiv w:val="1"/>
      <w:marLeft w:val="0"/>
      <w:marRight w:val="0"/>
      <w:marTop w:val="0"/>
      <w:marBottom w:val="0"/>
      <w:divBdr>
        <w:top w:val="none" w:sz="0" w:space="0" w:color="auto"/>
        <w:left w:val="none" w:sz="0" w:space="0" w:color="auto"/>
        <w:bottom w:val="none" w:sz="0" w:space="0" w:color="auto"/>
        <w:right w:val="none" w:sz="0" w:space="0" w:color="auto"/>
      </w:divBdr>
      <w:divsChild>
        <w:div w:id="1704208437">
          <w:marLeft w:val="547"/>
          <w:marRight w:val="0"/>
          <w:marTop w:val="58"/>
          <w:marBottom w:val="0"/>
          <w:divBdr>
            <w:top w:val="none" w:sz="0" w:space="0" w:color="auto"/>
            <w:left w:val="none" w:sz="0" w:space="0" w:color="auto"/>
            <w:bottom w:val="none" w:sz="0" w:space="0" w:color="auto"/>
            <w:right w:val="none" w:sz="0" w:space="0" w:color="auto"/>
          </w:divBdr>
        </w:div>
      </w:divsChild>
    </w:div>
    <w:div w:id="487139891">
      <w:bodyDiv w:val="1"/>
      <w:marLeft w:val="0"/>
      <w:marRight w:val="0"/>
      <w:marTop w:val="0"/>
      <w:marBottom w:val="0"/>
      <w:divBdr>
        <w:top w:val="none" w:sz="0" w:space="0" w:color="auto"/>
        <w:left w:val="none" w:sz="0" w:space="0" w:color="auto"/>
        <w:bottom w:val="none" w:sz="0" w:space="0" w:color="auto"/>
        <w:right w:val="none" w:sz="0" w:space="0" w:color="auto"/>
      </w:divBdr>
      <w:divsChild>
        <w:div w:id="763455863">
          <w:marLeft w:val="547"/>
          <w:marRight w:val="0"/>
          <w:marTop w:val="96"/>
          <w:marBottom w:val="0"/>
          <w:divBdr>
            <w:top w:val="none" w:sz="0" w:space="0" w:color="auto"/>
            <w:left w:val="none" w:sz="0" w:space="0" w:color="auto"/>
            <w:bottom w:val="none" w:sz="0" w:space="0" w:color="auto"/>
            <w:right w:val="none" w:sz="0" w:space="0" w:color="auto"/>
          </w:divBdr>
        </w:div>
      </w:divsChild>
    </w:div>
    <w:div w:id="523786707">
      <w:bodyDiv w:val="1"/>
      <w:marLeft w:val="0"/>
      <w:marRight w:val="0"/>
      <w:marTop w:val="0"/>
      <w:marBottom w:val="0"/>
      <w:divBdr>
        <w:top w:val="none" w:sz="0" w:space="0" w:color="auto"/>
        <w:left w:val="none" w:sz="0" w:space="0" w:color="auto"/>
        <w:bottom w:val="none" w:sz="0" w:space="0" w:color="auto"/>
        <w:right w:val="none" w:sz="0" w:space="0" w:color="auto"/>
      </w:divBdr>
      <w:divsChild>
        <w:div w:id="947928799">
          <w:marLeft w:val="547"/>
          <w:marRight w:val="0"/>
          <w:marTop w:val="50"/>
          <w:marBottom w:val="0"/>
          <w:divBdr>
            <w:top w:val="none" w:sz="0" w:space="0" w:color="auto"/>
            <w:left w:val="none" w:sz="0" w:space="0" w:color="auto"/>
            <w:bottom w:val="none" w:sz="0" w:space="0" w:color="auto"/>
            <w:right w:val="none" w:sz="0" w:space="0" w:color="auto"/>
          </w:divBdr>
        </w:div>
        <w:div w:id="864367202">
          <w:marLeft w:val="1166"/>
          <w:marRight w:val="0"/>
          <w:marTop w:val="50"/>
          <w:marBottom w:val="0"/>
          <w:divBdr>
            <w:top w:val="none" w:sz="0" w:space="0" w:color="auto"/>
            <w:left w:val="none" w:sz="0" w:space="0" w:color="auto"/>
            <w:bottom w:val="none" w:sz="0" w:space="0" w:color="auto"/>
            <w:right w:val="none" w:sz="0" w:space="0" w:color="auto"/>
          </w:divBdr>
        </w:div>
        <w:div w:id="1067190470">
          <w:marLeft w:val="1800"/>
          <w:marRight w:val="0"/>
          <w:marTop w:val="50"/>
          <w:marBottom w:val="0"/>
          <w:divBdr>
            <w:top w:val="none" w:sz="0" w:space="0" w:color="auto"/>
            <w:left w:val="none" w:sz="0" w:space="0" w:color="auto"/>
            <w:bottom w:val="none" w:sz="0" w:space="0" w:color="auto"/>
            <w:right w:val="none" w:sz="0" w:space="0" w:color="auto"/>
          </w:divBdr>
        </w:div>
        <w:div w:id="1996031898">
          <w:marLeft w:val="2520"/>
          <w:marRight w:val="0"/>
          <w:marTop w:val="50"/>
          <w:marBottom w:val="0"/>
          <w:divBdr>
            <w:top w:val="none" w:sz="0" w:space="0" w:color="auto"/>
            <w:left w:val="none" w:sz="0" w:space="0" w:color="auto"/>
            <w:bottom w:val="none" w:sz="0" w:space="0" w:color="auto"/>
            <w:right w:val="none" w:sz="0" w:space="0" w:color="auto"/>
          </w:divBdr>
        </w:div>
        <w:div w:id="1476601950">
          <w:marLeft w:val="2520"/>
          <w:marRight w:val="0"/>
          <w:marTop w:val="50"/>
          <w:marBottom w:val="0"/>
          <w:divBdr>
            <w:top w:val="none" w:sz="0" w:space="0" w:color="auto"/>
            <w:left w:val="none" w:sz="0" w:space="0" w:color="auto"/>
            <w:bottom w:val="none" w:sz="0" w:space="0" w:color="auto"/>
            <w:right w:val="none" w:sz="0" w:space="0" w:color="auto"/>
          </w:divBdr>
        </w:div>
      </w:divsChild>
    </w:div>
    <w:div w:id="542209025">
      <w:bodyDiv w:val="1"/>
      <w:marLeft w:val="0"/>
      <w:marRight w:val="0"/>
      <w:marTop w:val="0"/>
      <w:marBottom w:val="0"/>
      <w:divBdr>
        <w:top w:val="none" w:sz="0" w:space="0" w:color="auto"/>
        <w:left w:val="none" w:sz="0" w:space="0" w:color="auto"/>
        <w:bottom w:val="none" w:sz="0" w:space="0" w:color="auto"/>
        <w:right w:val="none" w:sz="0" w:space="0" w:color="auto"/>
      </w:divBdr>
      <w:divsChild>
        <w:div w:id="2003269648">
          <w:marLeft w:val="547"/>
          <w:marRight w:val="0"/>
          <w:marTop w:val="67"/>
          <w:marBottom w:val="0"/>
          <w:divBdr>
            <w:top w:val="none" w:sz="0" w:space="0" w:color="auto"/>
            <w:left w:val="none" w:sz="0" w:space="0" w:color="auto"/>
            <w:bottom w:val="none" w:sz="0" w:space="0" w:color="auto"/>
            <w:right w:val="none" w:sz="0" w:space="0" w:color="auto"/>
          </w:divBdr>
        </w:div>
      </w:divsChild>
    </w:div>
    <w:div w:id="547693135">
      <w:bodyDiv w:val="1"/>
      <w:marLeft w:val="0"/>
      <w:marRight w:val="0"/>
      <w:marTop w:val="0"/>
      <w:marBottom w:val="0"/>
      <w:divBdr>
        <w:top w:val="none" w:sz="0" w:space="0" w:color="auto"/>
        <w:left w:val="none" w:sz="0" w:space="0" w:color="auto"/>
        <w:bottom w:val="none" w:sz="0" w:space="0" w:color="auto"/>
        <w:right w:val="none" w:sz="0" w:space="0" w:color="auto"/>
      </w:divBdr>
    </w:div>
    <w:div w:id="600651322">
      <w:bodyDiv w:val="1"/>
      <w:marLeft w:val="0"/>
      <w:marRight w:val="0"/>
      <w:marTop w:val="0"/>
      <w:marBottom w:val="0"/>
      <w:divBdr>
        <w:top w:val="none" w:sz="0" w:space="0" w:color="auto"/>
        <w:left w:val="none" w:sz="0" w:space="0" w:color="auto"/>
        <w:bottom w:val="none" w:sz="0" w:space="0" w:color="auto"/>
        <w:right w:val="none" w:sz="0" w:space="0" w:color="auto"/>
      </w:divBdr>
      <w:divsChild>
        <w:div w:id="564149226">
          <w:marLeft w:val="547"/>
          <w:marRight w:val="0"/>
          <w:marTop w:val="154"/>
          <w:marBottom w:val="0"/>
          <w:divBdr>
            <w:top w:val="none" w:sz="0" w:space="0" w:color="auto"/>
            <w:left w:val="none" w:sz="0" w:space="0" w:color="auto"/>
            <w:bottom w:val="none" w:sz="0" w:space="0" w:color="auto"/>
            <w:right w:val="none" w:sz="0" w:space="0" w:color="auto"/>
          </w:divBdr>
        </w:div>
        <w:div w:id="743260893">
          <w:marLeft w:val="1166"/>
          <w:marRight w:val="0"/>
          <w:marTop w:val="134"/>
          <w:marBottom w:val="0"/>
          <w:divBdr>
            <w:top w:val="none" w:sz="0" w:space="0" w:color="auto"/>
            <w:left w:val="none" w:sz="0" w:space="0" w:color="auto"/>
            <w:bottom w:val="none" w:sz="0" w:space="0" w:color="auto"/>
            <w:right w:val="none" w:sz="0" w:space="0" w:color="auto"/>
          </w:divBdr>
        </w:div>
      </w:divsChild>
    </w:div>
    <w:div w:id="607080322">
      <w:bodyDiv w:val="1"/>
      <w:marLeft w:val="0"/>
      <w:marRight w:val="0"/>
      <w:marTop w:val="0"/>
      <w:marBottom w:val="0"/>
      <w:divBdr>
        <w:top w:val="none" w:sz="0" w:space="0" w:color="auto"/>
        <w:left w:val="none" w:sz="0" w:space="0" w:color="auto"/>
        <w:bottom w:val="none" w:sz="0" w:space="0" w:color="auto"/>
        <w:right w:val="none" w:sz="0" w:space="0" w:color="auto"/>
      </w:divBdr>
      <w:divsChild>
        <w:div w:id="479231157">
          <w:marLeft w:val="547"/>
          <w:marRight w:val="0"/>
          <w:marTop w:val="77"/>
          <w:marBottom w:val="0"/>
          <w:divBdr>
            <w:top w:val="none" w:sz="0" w:space="0" w:color="auto"/>
            <w:left w:val="none" w:sz="0" w:space="0" w:color="auto"/>
            <w:bottom w:val="none" w:sz="0" w:space="0" w:color="auto"/>
            <w:right w:val="none" w:sz="0" w:space="0" w:color="auto"/>
          </w:divBdr>
        </w:div>
        <w:div w:id="2008898627">
          <w:marLeft w:val="1166"/>
          <w:marRight w:val="0"/>
          <w:marTop w:val="67"/>
          <w:marBottom w:val="0"/>
          <w:divBdr>
            <w:top w:val="none" w:sz="0" w:space="0" w:color="auto"/>
            <w:left w:val="none" w:sz="0" w:space="0" w:color="auto"/>
            <w:bottom w:val="none" w:sz="0" w:space="0" w:color="auto"/>
            <w:right w:val="none" w:sz="0" w:space="0" w:color="auto"/>
          </w:divBdr>
        </w:div>
      </w:divsChild>
    </w:div>
    <w:div w:id="613679590">
      <w:bodyDiv w:val="1"/>
      <w:marLeft w:val="0"/>
      <w:marRight w:val="0"/>
      <w:marTop w:val="0"/>
      <w:marBottom w:val="0"/>
      <w:divBdr>
        <w:top w:val="none" w:sz="0" w:space="0" w:color="auto"/>
        <w:left w:val="none" w:sz="0" w:space="0" w:color="auto"/>
        <w:bottom w:val="none" w:sz="0" w:space="0" w:color="auto"/>
        <w:right w:val="none" w:sz="0" w:space="0" w:color="auto"/>
      </w:divBdr>
      <w:divsChild>
        <w:div w:id="81686070">
          <w:marLeft w:val="547"/>
          <w:marRight w:val="0"/>
          <w:marTop w:val="58"/>
          <w:marBottom w:val="0"/>
          <w:divBdr>
            <w:top w:val="none" w:sz="0" w:space="0" w:color="auto"/>
            <w:left w:val="none" w:sz="0" w:space="0" w:color="auto"/>
            <w:bottom w:val="none" w:sz="0" w:space="0" w:color="auto"/>
            <w:right w:val="none" w:sz="0" w:space="0" w:color="auto"/>
          </w:divBdr>
        </w:div>
      </w:divsChild>
    </w:div>
    <w:div w:id="664209013">
      <w:bodyDiv w:val="1"/>
      <w:marLeft w:val="0"/>
      <w:marRight w:val="0"/>
      <w:marTop w:val="0"/>
      <w:marBottom w:val="0"/>
      <w:divBdr>
        <w:top w:val="none" w:sz="0" w:space="0" w:color="auto"/>
        <w:left w:val="none" w:sz="0" w:space="0" w:color="auto"/>
        <w:bottom w:val="none" w:sz="0" w:space="0" w:color="auto"/>
        <w:right w:val="none" w:sz="0" w:space="0" w:color="auto"/>
      </w:divBdr>
      <w:divsChild>
        <w:div w:id="205139690">
          <w:marLeft w:val="547"/>
          <w:marRight w:val="0"/>
          <w:marTop w:val="154"/>
          <w:marBottom w:val="0"/>
          <w:divBdr>
            <w:top w:val="none" w:sz="0" w:space="0" w:color="auto"/>
            <w:left w:val="none" w:sz="0" w:space="0" w:color="auto"/>
            <w:bottom w:val="none" w:sz="0" w:space="0" w:color="auto"/>
            <w:right w:val="none" w:sz="0" w:space="0" w:color="auto"/>
          </w:divBdr>
        </w:div>
        <w:div w:id="296376741">
          <w:marLeft w:val="1166"/>
          <w:marRight w:val="0"/>
          <w:marTop w:val="134"/>
          <w:marBottom w:val="0"/>
          <w:divBdr>
            <w:top w:val="none" w:sz="0" w:space="0" w:color="auto"/>
            <w:left w:val="none" w:sz="0" w:space="0" w:color="auto"/>
            <w:bottom w:val="none" w:sz="0" w:space="0" w:color="auto"/>
            <w:right w:val="none" w:sz="0" w:space="0" w:color="auto"/>
          </w:divBdr>
        </w:div>
      </w:divsChild>
    </w:div>
    <w:div w:id="671294954">
      <w:bodyDiv w:val="1"/>
      <w:marLeft w:val="0"/>
      <w:marRight w:val="0"/>
      <w:marTop w:val="0"/>
      <w:marBottom w:val="0"/>
      <w:divBdr>
        <w:top w:val="none" w:sz="0" w:space="0" w:color="auto"/>
        <w:left w:val="none" w:sz="0" w:space="0" w:color="auto"/>
        <w:bottom w:val="none" w:sz="0" w:space="0" w:color="auto"/>
        <w:right w:val="none" w:sz="0" w:space="0" w:color="auto"/>
      </w:divBdr>
      <w:divsChild>
        <w:div w:id="786242680">
          <w:marLeft w:val="547"/>
          <w:marRight w:val="0"/>
          <w:marTop w:val="50"/>
          <w:marBottom w:val="0"/>
          <w:divBdr>
            <w:top w:val="none" w:sz="0" w:space="0" w:color="auto"/>
            <w:left w:val="none" w:sz="0" w:space="0" w:color="auto"/>
            <w:bottom w:val="none" w:sz="0" w:space="0" w:color="auto"/>
            <w:right w:val="none" w:sz="0" w:space="0" w:color="auto"/>
          </w:divBdr>
        </w:div>
      </w:divsChild>
    </w:div>
    <w:div w:id="699089615">
      <w:bodyDiv w:val="1"/>
      <w:marLeft w:val="0"/>
      <w:marRight w:val="0"/>
      <w:marTop w:val="0"/>
      <w:marBottom w:val="0"/>
      <w:divBdr>
        <w:top w:val="none" w:sz="0" w:space="0" w:color="auto"/>
        <w:left w:val="none" w:sz="0" w:space="0" w:color="auto"/>
        <w:bottom w:val="none" w:sz="0" w:space="0" w:color="auto"/>
        <w:right w:val="none" w:sz="0" w:space="0" w:color="auto"/>
      </w:divBdr>
      <w:divsChild>
        <w:div w:id="1570070979">
          <w:marLeft w:val="547"/>
          <w:marRight w:val="0"/>
          <w:marTop w:val="58"/>
          <w:marBottom w:val="0"/>
          <w:divBdr>
            <w:top w:val="none" w:sz="0" w:space="0" w:color="auto"/>
            <w:left w:val="none" w:sz="0" w:space="0" w:color="auto"/>
            <w:bottom w:val="none" w:sz="0" w:space="0" w:color="auto"/>
            <w:right w:val="none" w:sz="0" w:space="0" w:color="auto"/>
          </w:divBdr>
        </w:div>
      </w:divsChild>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52551355">
      <w:bodyDiv w:val="1"/>
      <w:marLeft w:val="0"/>
      <w:marRight w:val="0"/>
      <w:marTop w:val="0"/>
      <w:marBottom w:val="0"/>
      <w:divBdr>
        <w:top w:val="none" w:sz="0" w:space="0" w:color="auto"/>
        <w:left w:val="none" w:sz="0" w:space="0" w:color="auto"/>
        <w:bottom w:val="none" w:sz="0" w:space="0" w:color="auto"/>
        <w:right w:val="none" w:sz="0" w:space="0" w:color="auto"/>
      </w:divBdr>
      <w:divsChild>
        <w:div w:id="1590891656">
          <w:marLeft w:val="547"/>
          <w:marRight w:val="0"/>
          <w:marTop w:val="58"/>
          <w:marBottom w:val="0"/>
          <w:divBdr>
            <w:top w:val="none" w:sz="0" w:space="0" w:color="auto"/>
            <w:left w:val="none" w:sz="0" w:space="0" w:color="auto"/>
            <w:bottom w:val="none" w:sz="0" w:space="0" w:color="auto"/>
            <w:right w:val="none" w:sz="0" w:space="0" w:color="auto"/>
          </w:divBdr>
        </w:div>
      </w:divsChild>
    </w:div>
    <w:div w:id="777336687">
      <w:bodyDiv w:val="1"/>
      <w:marLeft w:val="0"/>
      <w:marRight w:val="0"/>
      <w:marTop w:val="0"/>
      <w:marBottom w:val="0"/>
      <w:divBdr>
        <w:top w:val="none" w:sz="0" w:space="0" w:color="auto"/>
        <w:left w:val="none" w:sz="0" w:space="0" w:color="auto"/>
        <w:bottom w:val="none" w:sz="0" w:space="0" w:color="auto"/>
        <w:right w:val="none" w:sz="0" w:space="0" w:color="auto"/>
      </w:divBdr>
      <w:divsChild>
        <w:div w:id="697584463">
          <w:marLeft w:val="547"/>
          <w:marRight w:val="0"/>
          <w:marTop w:val="77"/>
          <w:marBottom w:val="0"/>
          <w:divBdr>
            <w:top w:val="none" w:sz="0" w:space="0" w:color="auto"/>
            <w:left w:val="none" w:sz="0" w:space="0" w:color="auto"/>
            <w:bottom w:val="none" w:sz="0" w:space="0" w:color="auto"/>
            <w:right w:val="none" w:sz="0" w:space="0" w:color="auto"/>
          </w:divBdr>
        </w:div>
      </w:divsChild>
    </w:div>
    <w:div w:id="783304513">
      <w:bodyDiv w:val="1"/>
      <w:marLeft w:val="0"/>
      <w:marRight w:val="0"/>
      <w:marTop w:val="0"/>
      <w:marBottom w:val="0"/>
      <w:divBdr>
        <w:top w:val="none" w:sz="0" w:space="0" w:color="auto"/>
        <w:left w:val="none" w:sz="0" w:space="0" w:color="auto"/>
        <w:bottom w:val="none" w:sz="0" w:space="0" w:color="auto"/>
        <w:right w:val="none" w:sz="0" w:space="0" w:color="auto"/>
      </w:divBdr>
      <w:divsChild>
        <w:div w:id="655887732">
          <w:marLeft w:val="547"/>
          <w:marRight w:val="0"/>
          <w:marTop w:val="106"/>
          <w:marBottom w:val="0"/>
          <w:divBdr>
            <w:top w:val="none" w:sz="0" w:space="0" w:color="auto"/>
            <w:left w:val="none" w:sz="0" w:space="0" w:color="auto"/>
            <w:bottom w:val="none" w:sz="0" w:space="0" w:color="auto"/>
            <w:right w:val="none" w:sz="0" w:space="0" w:color="auto"/>
          </w:divBdr>
        </w:div>
      </w:divsChild>
    </w:div>
    <w:div w:id="810907806">
      <w:bodyDiv w:val="1"/>
      <w:marLeft w:val="0"/>
      <w:marRight w:val="0"/>
      <w:marTop w:val="0"/>
      <w:marBottom w:val="0"/>
      <w:divBdr>
        <w:top w:val="none" w:sz="0" w:space="0" w:color="auto"/>
        <w:left w:val="none" w:sz="0" w:space="0" w:color="auto"/>
        <w:bottom w:val="none" w:sz="0" w:space="0" w:color="auto"/>
        <w:right w:val="none" w:sz="0" w:space="0" w:color="auto"/>
      </w:divBdr>
      <w:divsChild>
        <w:div w:id="652569025">
          <w:marLeft w:val="547"/>
          <w:marRight w:val="0"/>
          <w:marTop w:val="50"/>
          <w:marBottom w:val="0"/>
          <w:divBdr>
            <w:top w:val="none" w:sz="0" w:space="0" w:color="auto"/>
            <w:left w:val="none" w:sz="0" w:space="0" w:color="auto"/>
            <w:bottom w:val="none" w:sz="0" w:space="0" w:color="auto"/>
            <w:right w:val="none" w:sz="0" w:space="0" w:color="auto"/>
          </w:divBdr>
        </w:div>
      </w:divsChild>
    </w:div>
    <w:div w:id="813259555">
      <w:bodyDiv w:val="1"/>
      <w:marLeft w:val="0"/>
      <w:marRight w:val="0"/>
      <w:marTop w:val="0"/>
      <w:marBottom w:val="0"/>
      <w:divBdr>
        <w:top w:val="none" w:sz="0" w:space="0" w:color="auto"/>
        <w:left w:val="none" w:sz="0" w:space="0" w:color="auto"/>
        <w:bottom w:val="none" w:sz="0" w:space="0" w:color="auto"/>
        <w:right w:val="none" w:sz="0" w:space="0" w:color="auto"/>
      </w:divBdr>
      <w:divsChild>
        <w:div w:id="212234589">
          <w:marLeft w:val="547"/>
          <w:marRight w:val="0"/>
          <w:marTop w:val="154"/>
          <w:marBottom w:val="0"/>
          <w:divBdr>
            <w:top w:val="none" w:sz="0" w:space="0" w:color="auto"/>
            <w:left w:val="none" w:sz="0" w:space="0" w:color="auto"/>
            <w:bottom w:val="none" w:sz="0" w:space="0" w:color="auto"/>
            <w:right w:val="none" w:sz="0" w:space="0" w:color="auto"/>
          </w:divBdr>
        </w:div>
      </w:divsChild>
    </w:div>
    <w:div w:id="831066046">
      <w:bodyDiv w:val="1"/>
      <w:marLeft w:val="0"/>
      <w:marRight w:val="0"/>
      <w:marTop w:val="0"/>
      <w:marBottom w:val="0"/>
      <w:divBdr>
        <w:top w:val="none" w:sz="0" w:space="0" w:color="auto"/>
        <w:left w:val="none" w:sz="0" w:space="0" w:color="auto"/>
        <w:bottom w:val="none" w:sz="0" w:space="0" w:color="auto"/>
        <w:right w:val="none" w:sz="0" w:space="0" w:color="auto"/>
      </w:divBdr>
      <w:divsChild>
        <w:div w:id="1080716187">
          <w:marLeft w:val="547"/>
          <w:marRight w:val="0"/>
          <w:marTop w:val="58"/>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8133876">
      <w:bodyDiv w:val="1"/>
      <w:marLeft w:val="0"/>
      <w:marRight w:val="0"/>
      <w:marTop w:val="0"/>
      <w:marBottom w:val="0"/>
      <w:divBdr>
        <w:top w:val="none" w:sz="0" w:space="0" w:color="auto"/>
        <w:left w:val="none" w:sz="0" w:space="0" w:color="auto"/>
        <w:bottom w:val="none" w:sz="0" w:space="0" w:color="auto"/>
        <w:right w:val="none" w:sz="0" w:space="0" w:color="auto"/>
      </w:divBdr>
      <w:divsChild>
        <w:div w:id="122624130">
          <w:marLeft w:val="547"/>
          <w:marRight w:val="0"/>
          <w:marTop w:val="82"/>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6056714">
      <w:bodyDiv w:val="1"/>
      <w:marLeft w:val="0"/>
      <w:marRight w:val="0"/>
      <w:marTop w:val="0"/>
      <w:marBottom w:val="0"/>
      <w:divBdr>
        <w:top w:val="none" w:sz="0" w:space="0" w:color="auto"/>
        <w:left w:val="none" w:sz="0" w:space="0" w:color="auto"/>
        <w:bottom w:val="none" w:sz="0" w:space="0" w:color="auto"/>
        <w:right w:val="none" w:sz="0" w:space="0" w:color="auto"/>
      </w:divBdr>
      <w:divsChild>
        <w:div w:id="33967198">
          <w:marLeft w:val="547"/>
          <w:marRight w:val="0"/>
          <w:marTop w:val="67"/>
          <w:marBottom w:val="0"/>
          <w:divBdr>
            <w:top w:val="none" w:sz="0" w:space="0" w:color="auto"/>
            <w:left w:val="none" w:sz="0" w:space="0" w:color="auto"/>
            <w:bottom w:val="none" w:sz="0" w:space="0" w:color="auto"/>
            <w:right w:val="none" w:sz="0" w:space="0" w:color="auto"/>
          </w:divBdr>
        </w:div>
        <w:div w:id="1392268571">
          <w:marLeft w:val="1166"/>
          <w:marRight w:val="0"/>
          <w:marTop w:val="67"/>
          <w:marBottom w:val="0"/>
          <w:divBdr>
            <w:top w:val="none" w:sz="0" w:space="0" w:color="auto"/>
            <w:left w:val="none" w:sz="0" w:space="0" w:color="auto"/>
            <w:bottom w:val="none" w:sz="0" w:space="0" w:color="auto"/>
            <w:right w:val="none" w:sz="0" w:space="0" w:color="auto"/>
          </w:divBdr>
        </w:div>
        <w:div w:id="331031070">
          <w:marLeft w:val="1800"/>
          <w:marRight w:val="0"/>
          <w:marTop w:val="67"/>
          <w:marBottom w:val="0"/>
          <w:divBdr>
            <w:top w:val="none" w:sz="0" w:space="0" w:color="auto"/>
            <w:left w:val="none" w:sz="0" w:space="0" w:color="auto"/>
            <w:bottom w:val="none" w:sz="0" w:space="0" w:color="auto"/>
            <w:right w:val="none" w:sz="0" w:space="0" w:color="auto"/>
          </w:divBdr>
        </w:div>
        <w:div w:id="636683352">
          <w:marLeft w:val="2520"/>
          <w:marRight w:val="0"/>
          <w:marTop w:val="67"/>
          <w:marBottom w:val="0"/>
          <w:divBdr>
            <w:top w:val="none" w:sz="0" w:space="0" w:color="auto"/>
            <w:left w:val="none" w:sz="0" w:space="0" w:color="auto"/>
            <w:bottom w:val="none" w:sz="0" w:space="0" w:color="auto"/>
            <w:right w:val="none" w:sz="0" w:space="0" w:color="auto"/>
          </w:divBdr>
        </w:div>
      </w:divsChild>
    </w:div>
    <w:div w:id="950629837">
      <w:bodyDiv w:val="1"/>
      <w:marLeft w:val="0"/>
      <w:marRight w:val="0"/>
      <w:marTop w:val="0"/>
      <w:marBottom w:val="0"/>
      <w:divBdr>
        <w:top w:val="none" w:sz="0" w:space="0" w:color="auto"/>
        <w:left w:val="none" w:sz="0" w:space="0" w:color="auto"/>
        <w:bottom w:val="none" w:sz="0" w:space="0" w:color="auto"/>
        <w:right w:val="none" w:sz="0" w:space="0" w:color="auto"/>
      </w:divBdr>
      <w:divsChild>
        <w:div w:id="785468663">
          <w:marLeft w:val="547"/>
          <w:marRight w:val="0"/>
          <w:marTop w:val="58"/>
          <w:marBottom w:val="0"/>
          <w:divBdr>
            <w:top w:val="none" w:sz="0" w:space="0" w:color="auto"/>
            <w:left w:val="none" w:sz="0" w:space="0" w:color="auto"/>
            <w:bottom w:val="none" w:sz="0" w:space="0" w:color="auto"/>
            <w:right w:val="none" w:sz="0" w:space="0" w:color="auto"/>
          </w:divBdr>
        </w:div>
      </w:divsChild>
    </w:div>
    <w:div w:id="964504478">
      <w:bodyDiv w:val="1"/>
      <w:marLeft w:val="0"/>
      <w:marRight w:val="0"/>
      <w:marTop w:val="0"/>
      <w:marBottom w:val="0"/>
      <w:divBdr>
        <w:top w:val="none" w:sz="0" w:space="0" w:color="auto"/>
        <w:left w:val="none" w:sz="0" w:space="0" w:color="auto"/>
        <w:bottom w:val="none" w:sz="0" w:space="0" w:color="auto"/>
        <w:right w:val="none" w:sz="0" w:space="0" w:color="auto"/>
      </w:divBdr>
      <w:divsChild>
        <w:div w:id="1617910672">
          <w:marLeft w:val="547"/>
          <w:marRight w:val="0"/>
          <w:marTop w:val="77"/>
          <w:marBottom w:val="0"/>
          <w:divBdr>
            <w:top w:val="none" w:sz="0" w:space="0" w:color="auto"/>
            <w:left w:val="none" w:sz="0" w:space="0" w:color="auto"/>
            <w:bottom w:val="none" w:sz="0" w:space="0" w:color="auto"/>
            <w:right w:val="none" w:sz="0" w:space="0" w:color="auto"/>
          </w:divBdr>
        </w:div>
        <w:div w:id="1086997383">
          <w:marLeft w:val="1166"/>
          <w:marRight w:val="0"/>
          <w:marTop w:val="67"/>
          <w:marBottom w:val="0"/>
          <w:divBdr>
            <w:top w:val="none" w:sz="0" w:space="0" w:color="auto"/>
            <w:left w:val="none" w:sz="0" w:space="0" w:color="auto"/>
            <w:bottom w:val="none" w:sz="0" w:space="0" w:color="auto"/>
            <w:right w:val="none" w:sz="0" w:space="0" w:color="auto"/>
          </w:divBdr>
        </w:div>
      </w:divsChild>
    </w:div>
    <w:div w:id="983042316">
      <w:bodyDiv w:val="1"/>
      <w:marLeft w:val="0"/>
      <w:marRight w:val="0"/>
      <w:marTop w:val="0"/>
      <w:marBottom w:val="0"/>
      <w:divBdr>
        <w:top w:val="none" w:sz="0" w:space="0" w:color="auto"/>
        <w:left w:val="none" w:sz="0" w:space="0" w:color="auto"/>
        <w:bottom w:val="none" w:sz="0" w:space="0" w:color="auto"/>
        <w:right w:val="none" w:sz="0" w:space="0" w:color="auto"/>
      </w:divBdr>
      <w:divsChild>
        <w:div w:id="479810547">
          <w:marLeft w:val="547"/>
          <w:marRight w:val="0"/>
          <w:marTop w:val="48"/>
          <w:marBottom w:val="0"/>
          <w:divBdr>
            <w:top w:val="none" w:sz="0" w:space="0" w:color="auto"/>
            <w:left w:val="none" w:sz="0" w:space="0" w:color="auto"/>
            <w:bottom w:val="none" w:sz="0" w:space="0" w:color="auto"/>
            <w:right w:val="none" w:sz="0" w:space="0" w:color="auto"/>
          </w:divBdr>
        </w:div>
      </w:divsChild>
    </w:div>
    <w:div w:id="983586749">
      <w:bodyDiv w:val="1"/>
      <w:marLeft w:val="0"/>
      <w:marRight w:val="0"/>
      <w:marTop w:val="0"/>
      <w:marBottom w:val="0"/>
      <w:divBdr>
        <w:top w:val="none" w:sz="0" w:space="0" w:color="auto"/>
        <w:left w:val="none" w:sz="0" w:space="0" w:color="auto"/>
        <w:bottom w:val="none" w:sz="0" w:space="0" w:color="auto"/>
        <w:right w:val="none" w:sz="0" w:space="0" w:color="auto"/>
      </w:divBdr>
      <w:divsChild>
        <w:div w:id="1360618721">
          <w:marLeft w:val="547"/>
          <w:marRight w:val="0"/>
          <w:marTop w:val="58"/>
          <w:marBottom w:val="0"/>
          <w:divBdr>
            <w:top w:val="none" w:sz="0" w:space="0" w:color="auto"/>
            <w:left w:val="none" w:sz="0" w:space="0" w:color="auto"/>
            <w:bottom w:val="none" w:sz="0" w:space="0" w:color="auto"/>
            <w:right w:val="none" w:sz="0" w:space="0" w:color="auto"/>
          </w:divBdr>
        </w:div>
      </w:divsChild>
    </w:div>
    <w:div w:id="99398860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sChild>
        <w:div w:id="1178957303">
          <w:marLeft w:val="547"/>
          <w:marRight w:val="0"/>
          <w:marTop w:val="86"/>
          <w:marBottom w:val="0"/>
          <w:divBdr>
            <w:top w:val="none" w:sz="0" w:space="0" w:color="auto"/>
            <w:left w:val="none" w:sz="0" w:space="0" w:color="auto"/>
            <w:bottom w:val="none" w:sz="0" w:space="0" w:color="auto"/>
            <w:right w:val="none" w:sz="0" w:space="0" w:color="auto"/>
          </w:divBdr>
        </w:div>
      </w:divsChild>
    </w:div>
    <w:div w:id="1087532821">
      <w:bodyDiv w:val="1"/>
      <w:marLeft w:val="0"/>
      <w:marRight w:val="0"/>
      <w:marTop w:val="0"/>
      <w:marBottom w:val="0"/>
      <w:divBdr>
        <w:top w:val="none" w:sz="0" w:space="0" w:color="auto"/>
        <w:left w:val="none" w:sz="0" w:space="0" w:color="auto"/>
        <w:bottom w:val="none" w:sz="0" w:space="0" w:color="auto"/>
        <w:right w:val="none" w:sz="0" w:space="0" w:color="auto"/>
      </w:divBdr>
      <w:divsChild>
        <w:div w:id="1200630763">
          <w:marLeft w:val="547"/>
          <w:marRight w:val="0"/>
          <w:marTop w:val="67"/>
          <w:marBottom w:val="0"/>
          <w:divBdr>
            <w:top w:val="none" w:sz="0" w:space="0" w:color="auto"/>
            <w:left w:val="none" w:sz="0" w:space="0" w:color="auto"/>
            <w:bottom w:val="none" w:sz="0" w:space="0" w:color="auto"/>
            <w:right w:val="none" w:sz="0" w:space="0" w:color="auto"/>
          </w:divBdr>
        </w:div>
        <w:div w:id="1771731213">
          <w:marLeft w:val="1166"/>
          <w:marRight w:val="0"/>
          <w:marTop w:val="67"/>
          <w:marBottom w:val="0"/>
          <w:divBdr>
            <w:top w:val="none" w:sz="0" w:space="0" w:color="auto"/>
            <w:left w:val="none" w:sz="0" w:space="0" w:color="auto"/>
            <w:bottom w:val="none" w:sz="0" w:space="0" w:color="auto"/>
            <w:right w:val="none" w:sz="0" w:space="0" w:color="auto"/>
          </w:divBdr>
        </w:div>
        <w:div w:id="1468819932">
          <w:marLeft w:val="1800"/>
          <w:marRight w:val="0"/>
          <w:marTop w:val="67"/>
          <w:marBottom w:val="0"/>
          <w:divBdr>
            <w:top w:val="none" w:sz="0" w:space="0" w:color="auto"/>
            <w:left w:val="none" w:sz="0" w:space="0" w:color="auto"/>
            <w:bottom w:val="none" w:sz="0" w:space="0" w:color="auto"/>
            <w:right w:val="none" w:sz="0" w:space="0" w:color="auto"/>
          </w:divBdr>
        </w:div>
        <w:div w:id="690305366">
          <w:marLeft w:val="2520"/>
          <w:marRight w:val="0"/>
          <w:marTop w:val="67"/>
          <w:marBottom w:val="0"/>
          <w:divBdr>
            <w:top w:val="none" w:sz="0" w:space="0" w:color="auto"/>
            <w:left w:val="none" w:sz="0" w:space="0" w:color="auto"/>
            <w:bottom w:val="none" w:sz="0" w:space="0" w:color="auto"/>
            <w:right w:val="none" w:sz="0" w:space="0" w:color="auto"/>
          </w:divBdr>
        </w:div>
      </w:divsChild>
    </w:div>
    <w:div w:id="1111823002">
      <w:bodyDiv w:val="1"/>
      <w:marLeft w:val="0"/>
      <w:marRight w:val="0"/>
      <w:marTop w:val="0"/>
      <w:marBottom w:val="0"/>
      <w:divBdr>
        <w:top w:val="none" w:sz="0" w:space="0" w:color="auto"/>
        <w:left w:val="none" w:sz="0" w:space="0" w:color="auto"/>
        <w:bottom w:val="none" w:sz="0" w:space="0" w:color="auto"/>
        <w:right w:val="none" w:sz="0" w:space="0" w:color="auto"/>
      </w:divBdr>
      <w:divsChild>
        <w:div w:id="631208527">
          <w:marLeft w:val="547"/>
          <w:marRight w:val="0"/>
          <w:marTop w:val="58"/>
          <w:marBottom w:val="0"/>
          <w:divBdr>
            <w:top w:val="none" w:sz="0" w:space="0" w:color="auto"/>
            <w:left w:val="none" w:sz="0" w:space="0" w:color="auto"/>
            <w:bottom w:val="none" w:sz="0" w:space="0" w:color="auto"/>
            <w:right w:val="none" w:sz="0" w:space="0" w:color="auto"/>
          </w:divBdr>
        </w:div>
      </w:divsChild>
    </w:div>
    <w:div w:id="1121220069">
      <w:bodyDiv w:val="1"/>
      <w:marLeft w:val="0"/>
      <w:marRight w:val="0"/>
      <w:marTop w:val="0"/>
      <w:marBottom w:val="0"/>
      <w:divBdr>
        <w:top w:val="none" w:sz="0" w:space="0" w:color="auto"/>
        <w:left w:val="none" w:sz="0" w:space="0" w:color="auto"/>
        <w:bottom w:val="none" w:sz="0" w:space="0" w:color="auto"/>
        <w:right w:val="none" w:sz="0" w:space="0" w:color="auto"/>
      </w:divBdr>
      <w:divsChild>
        <w:div w:id="2009403902">
          <w:marLeft w:val="547"/>
          <w:marRight w:val="0"/>
          <w:marTop w:val="96"/>
          <w:marBottom w:val="0"/>
          <w:divBdr>
            <w:top w:val="none" w:sz="0" w:space="0" w:color="auto"/>
            <w:left w:val="none" w:sz="0" w:space="0" w:color="auto"/>
            <w:bottom w:val="none" w:sz="0" w:space="0" w:color="auto"/>
            <w:right w:val="none" w:sz="0" w:space="0" w:color="auto"/>
          </w:divBdr>
        </w:div>
      </w:divsChild>
    </w:div>
    <w:div w:id="1123840838">
      <w:bodyDiv w:val="1"/>
      <w:marLeft w:val="0"/>
      <w:marRight w:val="0"/>
      <w:marTop w:val="0"/>
      <w:marBottom w:val="0"/>
      <w:divBdr>
        <w:top w:val="none" w:sz="0" w:space="0" w:color="auto"/>
        <w:left w:val="none" w:sz="0" w:space="0" w:color="auto"/>
        <w:bottom w:val="none" w:sz="0" w:space="0" w:color="auto"/>
        <w:right w:val="none" w:sz="0" w:space="0" w:color="auto"/>
      </w:divBdr>
      <w:divsChild>
        <w:div w:id="437650787">
          <w:marLeft w:val="547"/>
          <w:marRight w:val="0"/>
          <w:marTop w:val="77"/>
          <w:marBottom w:val="0"/>
          <w:divBdr>
            <w:top w:val="none" w:sz="0" w:space="0" w:color="auto"/>
            <w:left w:val="none" w:sz="0" w:space="0" w:color="auto"/>
            <w:bottom w:val="none" w:sz="0" w:space="0" w:color="auto"/>
            <w:right w:val="none" w:sz="0" w:space="0" w:color="auto"/>
          </w:divBdr>
        </w:div>
      </w:divsChild>
    </w:div>
    <w:div w:id="1134637498">
      <w:bodyDiv w:val="1"/>
      <w:marLeft w:val="0"/>
      <w:marRight w:val="0"/>
      <w:marTop w:val="0"/>
      <w:marBottom w:val="0"/>
      <w:divBdr>
        <w:top w:val="none" w:sz="0" w:space="0" w:color="auto"/>
        <w:left w:val="none" w:sz="0" w:space="0" w:color="auto"/>
        <w:bottom w:val="none" w:sz="0" w:space="0" w:color="auto"/>
        <w:right w:val="none" w:sz="0" w:space="0" w:color="auto"/>
      </w:divBdr>
      <w:divsChild>
        <w:div w:id="493450034">
          <w:marLeft w:val="547"/>
          <w:marRight w:val="0"/>
          <w:marTop w:val="86"/>
          <w:marBottom w:val="0"/>
          <w:divBdr>
            <w:top w:val="none" w:sz="0" w:space="0" w:color="auto"/>
            <w:left w:val="none" w:sz="0" w:space="0" w:color="auto"/>
            <w:bottom w:val="none" w:sz="0" w:space="0" w:color="auto"/>
            <w:right w:val="none" w:sz="0" w:space="0" w:color="auto"/>
          </w:divBdr>
        </w:div>
        <w:div w:id="1755659383">
          <w:marLeft w:val="1166"/>
          <w:marRight w:val="0"/>
          <w:marTop w:val="77"/>
          <w:marBottom w:val="0"/>
          <w:divBdr>
            <w:top w:val="none" w:sz="0" w:space="0" w:color="auto"/>
            <w:left w:val="none" w:sz="0" w:space="0" w:color="auto"/>
            <w:bottom w:val="none" w:sz="0" w:space="0" w:color="auto"/>
            <w:right w:val="none" w:sz="0" w:space="0" w:color="auto"/>
          </w:divBdr>
        </w:div>
      </w:divsChild>
    </w:div>
    <w:div w:id="1135030067">
      <w:bodyDiv w:val="1"/>
      <w:marLeft w:val="0"/>
      <w:marRight w:val="0"/>
      <w:marTop w:val="0"/>
      <w:marBottom w:val="0"/>
      <w:divBdr>
        <w:top w:val="none" w:sz="0" w:space="0" w:color="auto"/>
        <w:left w:val="none" w:sz="0" w:space="0" w:color="auto"/>
        <w:bottom w:val="none" w:sz="0" w:space="0" w:color="auto"/>
        <w:right w:val="none" w:sz="0" w:space="0" w:color="auto"/>
      </w:divBdr>
      <w:divsChild>
        <w:div w:id="2123722558">
          <w:marLeft w:val="547"/>
          <w:marRight w:val="0"/>
          <w:marTop w:val="48"/>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619188">
      <w:bodyDiv w:val="1"/>
      <w:marLeft w:val="0"/>
      <w:marRight w:val="0"/>
      <w:marTop w:val="0"/>
      <w:marBottom w:val="0"/>
      <w:divBdr>
        <w:top w:val="none" w:sz="0" w:space="0" w:color="auto"/>
        <w:left w:val="none" w:sz="0" w:space="0" w:color="auto"/>
        <w:bottom w:val="none" w:sz="0" w:space="0" w:color="auto"/>
        <w:right w:val="none" w:sz="0" w:space="0" w:color="auto"/>
      </w:divBdr>
      <w:divsChild>
        <w:div w:id="1196231171">
          <w:marLeft w:val="547"/>
          <w:marRight w:val="0"/>
          <w:marTop w:val="154"/>
          <w:marBottom w:val="0"/>
          <w:divBdr>
            <w:top w:val="none" w:sz="0" w:space="0" w:color="auto"/>
            <w:left w:val="none" w:sz="0" w:space="0" w:color="auto"/>
            <w:bottom w:val="none" w:sz="0" w:space="0" w:color="auto"/>
            <w:right w:val="none" w:sz="0" w:space="0" w:color="auto"/>
          </w:divBdr>
        </w:div>
        <w:div w:id="1262567197">
          <w:marLeft w:val="1166"/>
          <w:marRight w:val="0"/>
          <w:marTop w:val="134"/>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839709">
      <w:bodyDiv w:val="1"/>
      <w:marLeft w:val="0"/>
      <w:marRight w:val="0"/>
      <w:marTop w:val="0"/>
      <w:marBottom w:val="0"/>
      <w:divBdr>
        <w:top w:val="none" w:sz="0" w:space="0" w:color="auto"/>
        <w:left w:val="none" w:sz="0" w:space="0" w:color="auto"/>
        <w:bottom w:val="none" w:sz="0" w:space="0" w:color="auto"/>
        <w:right w:val="none" w:sz="0" w:space="0" w:color="auto"/>
      </w:divBdr>
      <w:divsChild>
        <w:div w:id="116340538">
          <w:marLeft w:val="547"/>
          <w:marRight w:val="0"/>
          <w:marTop w:val="144"/>
          <w:marBottom w:val="0"/>
          <w:divBdr>
            <w:top w:val="none" w:sz="0" w:space="0" w:color="auto"/>
            <w:left w:val="none" w:sz="0" w:space="0" w:color="auto"/>
            <w:bottom w:val="none" w:sz="0" w:space="0" w:color="auto"/>
            <w:right w:val="none" w:sz="0" w:space="0" w:color="auto"/>
          </w:divBdr>
        </w:div>
      </w:divsChild>
    </w:div>
    <w:div w:id="1256472478">
      <w:bodyDiv w:val="1"/>
      <w:marLeft w:val="0"/>
      <w:marRight w:val="0"/>
      <w:marTop w:val="0"/>
      <w:marBottom w:val="0"/>
      <w:divBdr>
        <w:top w:val="none" w:sz="0" w:space="0" w:color="auto"/>
        <w:left w:val="none" w:sz="0" w:space="0" w:color="auto"/>
        <w:bottom w:val="none" w:sz="0" w:space="0" w:color="auto"/>
        <w:right w:val="none" w:sz="0" w:space="0" w:color="auto"/>
      </w:divBdr>
      <w:divsChild>
        <w:div w:id="849102955">
          <w:marLeft w:val="547"/>
          <w:marRight w:val="0"/>
          <w:marTop w:val="77"/>
          <w:marBottom w:val="0"/>
          <w:divBdr>
            <w:top w:val="none" w:sz="0" w:space="0" w:color="auto"/>
            <w:left w:val="none" w:sz="0" w:space="0" w:color="auto"/>
            <w:bottom w:val="none" w:sz="0" w:space="0" w:color="auto"/>
            <w:right w:val="none" w:sz="0" w:space="0" w:color="auto"/>
          </w:divBdr>
        </w:div>
      </w:divsChild>
    </w:div>
    <w:div w:id="1257012125">
      <w:bodyDiv w:val="1"/>
      <w:marLeft w:val="0"/>
      <w:marRight w:val="0"/>
      <w:marTop w:val="0"/>
      <w:marBottom w:val="0"/>
      <w:divBdr>
        <w:top w:val="none" w:sz="0" w:space="0" w:color="auto"/>
        <w:left w:val="none" w:sz="0" w:space="0" w:color="auto"/>
        <w:bottom w:val="none" w:sz="0" w:space="0" w:color="auto"/>
        <w:right w:val="none" w:sz="0" w:space="0" w:color="auto"/>
      </w:divBdr>
      <w:divsChild>
        <w:div w:id="37053152">
          <w:marLeft w:val="547"/>
          <w:marRight w:val="0"/>
          <w:marTop w:val="58"/>
          <w:marBottom w:val="0"/>
          <w:divBdr>
            <w:top w:val="none" w:sz="0" w:space="0" w:color="auto"/>
            <w:left w:val="none" w:sz="0" w:space="0" w:color="auto"/>
            <w:bottom w:val="none" w:sz="0" w:space="0" w:color="auto"/>
            <w:right w:val="none" w:sz="0" w:space="0" w:color="auto"/>
          </w:divBdr>
        </w:div>
      </w:divsChild>
    </w:div>
    <w:div w:id="1280800994">
      <w:bodyDiv w:val="1"/>
      <w:marLeft w:val="0"/>
      <w:marRight w:val="0"/>
      <w:marTop w:val="0"/>
      <w:marBottom w:val="0"/>
      <w:divBdr>
        <w:top w:val="none" w:sz="0" w:space="0" w:color="auto"/>
        <w:left w:val="none" w:sz="0" w:space="0" w:color="auto"/>
        <w:bottom w:val="none" w:sz="0" w:space="0" w:color="auto"/>
        <w:right w:val="none" w:sz="0" w:space="0" w:color="auto"/>
      </w:divBdr>
      <w:divsChild>
        <w:div w:id="189341813">
          <w:marLeft w:val="547"/>
          <w:marRight w:val="0"/>
          <w:marTop w:val="58"/>
          <w:marBottom w:val="0"/>
          <w:divBdr>
            <w:top w:val="none" w:sz="0" w:space="0" w:color="auto"/>
            <w:left w:val="none" w:sz="0" w:space="0" w:color="auto"/>
            <w:bottom w:val="none" w:sz="0" w:space="0" w:color="auto"/>
            <w:right w:val="none" w:sz="0" w:space="0" w:color="auto"/>
          </w:divBdr>
        </w:div>
      </w:divsChild>
    </w:div>
    <w:div w:id="1290740287">
      <w:bodyDiv w:val="1"/>
      <w:marLeft w:val="0"/>
      <w:marRight w:val="0"/>
      <w:marTop w:val="0"/>
      <w:marBottom w:val="0"/>
      <w:divBdr>
        <w:top w:val="none" w:sz="0" w:space="0" w:color="auto"/>
        <w:left w:val="none" w:sz="0" w:space="0" w:color="auto"/>
        <w:bottom w:val="none" w:sz="0" w:space="0" w:color="auto"/>
        <w:right w:val="none" w:sz="0" w:space="0" w:color="auto"/>
      </w:divBdr>
    </w:div>
    <w:div w:id="1292856880">
      <w:bodyDiv w:val="1"/>
      <w:marLeft w:val="0"/>
      <w:marRight w:val="0"/>
      <w:marTop w:val="0"/>
      <w:marBottom w:val="0"/>
      <w:divBdr>
        <w:top w:val="none" w:sz="0" w:space="0" w:color="auto"/>
        <w:left w:val="none" w:sz="0" w:space="0" w:color="auto"/>
        <w:bottom w:val="none" w:sz="0" w:space="0" w:color="auto"/>
        <w:right w:val="none" w:sz="0" w:space="0" w:color="auto"/>
      </w:divBdr>
      <w:divsChild>
        <w:div w:id="1463233037">
          <w:marLeft w:val="547"/>
          <w:marRight w:val="0"/>
          <w:marTop w:val="48"/>
          <w:marBottom w:val="0"/>
          <w:divBdr>
            <w:top w:val="none" w:sz="0" w:space="0" w:color="auto"/>
            <w:left w:val="none" w:sz="0" w:space="0" w:color="auto"/>
            <w:bottom w:val="none" w:sz="0" w:space="0" w:color="auto"/>
            <w:right w:val="none" w:sz="0" w:space="0" w:color="auto"/>
          </w:divBdr>
        </w:div>
      </w:divsChild>
    </w:div>
    <w:div w:id="1295873065">
      <w:bodyDiv w:val="1"/>
      <w:marLeft w:val="0"/>
      <w:marRight w:val="0"/>
      <w:marTop w:val="0"/>
      <w:marBottom w:val="0"/>
      <w:divBdr>
        <w:top w:val="none" w:sz="0" w:space="0" w:color="auto"/>
        <w:left w:val="none" w:sz="0" w:space="0" w:color="auto"/>
        <w:bottom w:val="none" w:sz="0" w:space="0" w:color="auto"/>
        <w:right w:val="none" w:sz="0" w:space="0" w:color="auto"/>
      </w:divBdr>
      <w:divsChild>
        <w:div w:id="2011179283">
          <w:marLeft w:val="547"/>
          <w:marRight w:val="0"/>
          <w:marTop w:val="58"/>
          <w:marBottom w:val="0"/>
          <w:divBdr>
            <w:top w:val="none" w:sz="0" w:space="0" w:color="auto"/>
            <w:left w:val="none" w:sz="0" w:space="0" w:color="auto"/>
            <w:bottom w:val="none" w:sz="0" w:space="0" w:color="auto"/>
            <w:right w:val="none" w:sz="0" w:space="0" w:color="auto"/>
          </w:divBdr>
        </w:div>
      </w:divsChild>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sChild>
        <w:div w:id="1760785625">
          <w:marLeft w:val="547"/>
          <w:marRight w:val="0"/>
          <w:marTop w:val="144"/>
          <w:marBottom w:val="0"/>
          <w:divBdr>
            <w:top w:val="none" w:sz="0" w:space="0" w:color="auto"/>
            <w:left w:val="none" w:sz="0" w:space="0" w:color="auto"/>
            <w:bottom w:val="none" w:sz="0" w:space="0" w:color="auto"/>
            <w:right w:val="none" w:sz="0" w:space="0" w:color="auto"/>
          </w:divBdr>
        </w:div>
      </w:divsChild>
    </w:div>
    <w:div w:id="1345742289">
      <w:bodyDiv w:val="1"/>
      <w:marLeft w:val="0"/>
      <w:marRight w:val="0"/>
      <w:marTop w:val="0"/>
      <w:marBottom w:val="0"/>
      <w:divBdr>
        <w:top w:val="none" w:sz="0" w:space="0" w:color="auto"/>
        <w:left w:val="none" w:sz="0" w:space="0" w:color="auto"/>
        <w:bottom w:val="none" w:sz="0" w:space="0" w:color="auto"/>
        <w:right w:val="none" w:sz="0" w:space="0" w:color="auto"/>
      </w:divBdr>
    </w:div>
    <w:div w:id="1361662347">
      <w:bodyDiv w:val="1"/>
      <w:marLeft w:val="0"/>
      <w:marRight w:val="0"/>
      <w:marTop w:val="0"/>
      <w:marBottom w:val="0"/>
      <w:divBdr>
        <w:top w:val="none" w:sz="0" w:space="0" w:color="auto"/>
        <w:left w:val="none" w:sz="0" w:space="0" w:color="auto"/>
        <w:bottom w:val="none" w:sz="0" w:space="0" w:color="auto"/>
        <w:right w:val="none" w:sz="0" w:space="0" w:color="auto"/>
      </w:divBdr>
      <w:divsChild>
        <w:div w:id="345326657">
          <w:marLeft w:val="547"/>
          <w:marRight w:val="0"/>
          <w:marTop w:val="77"/>
          <w:marBottom w:val="0"/>
          <w:divBdr>
            <w:top w:val="none" w:sz="0" w:space="0" w:color="auto"/>
            <w:left w:val="none" w:sz="0" w:space="0" w:color="auto"/>
            <w:bottom w:val="none" w:sz="0" w:space="0" w:color="auto"/>
            <w:right w:val="none" w:sz="0" w:space="0" w:color="auto"/>
          </w:divBdr>
        </w:div>
        <w:div w:id="419836563">
          <w:marLeft w:val="1166"/>
          <w:marRight w:val="0"/>
          <w:marTop w:val="67"/>
          <w:marBottom w:val="0"/>
          <w:divBdr>
            <w:top w:val="none" w:sz="0" w:space="0" w:color="auto"/>
            <w:left w:val="none" w:sz="0" w:space="0" w:color="auto"/>
            <w:bottom w:val="none" w:sz="0" w:space="0" w:color="auto"/>
            <w:right w:val="none" w:sz="0" w:space="0" w:color="auto"/>
          </w:divBdr>
        </w:div>
      </w:divsChild>
    </w:div>
    <w:div w:id="1361856199">
      <w:bodyDiv w:val="1"/>
      <w:marLeft w:val="0"/>
      <w:marRight w:val="0"/>
      <w:marTop w:val="0"/>
      <w:marBottom w:val="0"/>
      <w:divBdr>
        <w:top w:val="none" w:sz="0" w:space="0" w:color="auto"/>
        <w:left w:val="none" w:sz="0" w:space="0" w:color="auto"/>
        <w:bottom w:val="none" w:sz="0" w:space="0" w:color="auto"/>
        <w:right w:val="none" w:sz="0" w:space="0" w:color="auto"/>
      </w:divBdr>
      <w:divsChild>
        <w:div w:id="215363459">
          <w:marLeft w:val="547"/>
          <w:marRight w:val="0"/>
          <w:marTop w:val="96"/>
          <w:marBottom w:val="0"/>
          <w:divBdr>
            <w:top w:val="none" w:sz="0" w:space="0" w:color="auto"/>
            <w:left w:val="none" w:sz="0" w:space="0" w:color="auto"/>
            <w:bottom w:val="none" w:sz="0" w:space="0" w:color="auto"/>
            <w:right w:val="none" w:sz="0" w:space="0" w:color="auto"/>
          </w:divBdr>
        </w:div>
        <w:div w:id="2030139926">
          <w:marLeft w:val="1166"/>
          <w:marRight w:val="0"/>
          <w:marTop w:val="77"/>
          <w:marBottom w:val="0"/>
          <w:divBdr>
            <w:top w:val="none" w:sz="0" w:space="0" w:color="auto"/>
            <w:left w:val="none" w:sz="0" w:space="0" w:color="auto"/>
            <w:bottom w:val="none" w:sz="0" w:space="0" w:color="auto"/>
            <w:right w:val="none" w:sz="0" w:space="0" w:color="auto"/>
          </w:divBdr>
        </w:div>
      </w:divsChild>
    </w:div>
    <w:div w:id="1366326830">
      <w:bodyDiv w:val="1"/>
      <w:marLeft w:val="0"/>
      <w:marRight w:val="0"/>
      <w:marTop w:val="0"/>
      <w:marBottom w:val="0"/>
      <w:divBdr>
        <w:top w:val="none" w:sz="0" w:space="0" w:color="auto"/>
        <w:left w:val="none" w:sz="0" w:space="0" w:color="auto"/>
        <w:bottom w:val="none" w:sz="0" w:space="0" w:color="auto"/>
        <w:right w:val="none" w:sz="0" w:space="0" w:color="auto"/>
      </w:divBdr>
      <w:divsChild>
        <w:div w:id="1902673107">
          <w:marLeft w:val="547"/>
          <w:marRight w:val="0"/>
          <w:marTop w:val="43"/>
          <w:marBottom w:val="0"/>
          <w:divBdr>
            <w:top w:val="none" w:sz="0" w:space="0" w:color="auto"/>
            <w:left w:val="none" w:sz="0" w:space="0" w:color="auto"/>
            <w:bottom w:val="none" w:sz="0" w:space="0" w:color="auto"/>
            <w:right w:val="none" w:sz="0" w:space="0" w:color="auto"/>
          </w:divBdr>
        </w:div>
      </w:divsChild>
    </w:div>
    <w:div w:id="1390572974">
      <w:bodyDiv w:val="1"/>
      <w:marLeft w:val="0"/>
      <w:marRight w:val="0"/>
      <w:marTop w:val="0"/>
      <w:marBottom w:val="0"/>
      <w:divBdr>
        <w:top w:val="none" w:sz="0" w:space="0" w:color="auto"/>
        <w:left w:val="none" w:sz="0" w:space="0" w:color="auto"/>
        <w:bottom w:val="none" w:sz="0" w:space="0" w:color="auto"/>
        <w:right w:val="none" w:sz="0" w:space="0" w:color="auto"/>
      </w:divBdr>
      <w:divsChild>
        <w:div w:id="484710614">
          <w:marLeft w:val="547"/>
          <w:marRight w:val="0"/>
          <w:marTop w:val="58"/>
          <w:marBottom w:val="0"/>
          <w:divBdr>
            <w:top w:val="none" w:sz="0" w:space="0" w:color="auto"/>
            <w:left w:val="none" w:sz="0" w:space="0" w:color="auto"/>
            <w:bottom w:val="none" w:sz="0" w:space="0" w:color="auto"/>
            <w:right w:val="none" w:sz="0" w:space="0" w:color="auto"/>
          </w:divBdr>
        </w:div>
      </w:divsChild>
    </w:div>
    <w:div w:id="1415542816">
      <w:bodyDiv w:val="1"/>
      <w:marLeft w:val="0"/>
      <w:marRight w:val="0"/>
      <w:marTop w:val="0"/>
      <w:marBottom w:val="0"/>
      <w:divBdr>
        <w:top w:val="none" w:sz="0" w:space="0" w:color="auto"/>
        <w:left w:val="none" w:sz="0" w:space="0" w:color="auto"/>
        <w:bottom w:val="none" w:sz="0" w:space="0" w:color="auto"/>
        <w:right w:val="none" w:sz="0" w:space="0" w:color="auto"/>
      </w:divBdr>
      <w:divsChild>
        <w:div w:id="655112048">
          <w:marLeft w:val="547"/>
          <w:marRight w:val="0"/>
          <w:marTop w:val="58"/>
          <w:marBottom w:val="0"/>
          <w:divBdr>
            <w:top w:val="none" w:sz="0" w:space="0" w:color="auto"/>
            <w:left w:val="none" w:sz="0" w:space="0" w:color="auto"/>
            <w:bottom w:val="none" w:sz="0" w:space="0" w:color="auto"/>
            <w:right w:val="none" w:sz="0" w:space="0" w:color="auto"/>
          </w:divBdr>
        </w:div>
      </w:divsChild>
    </w:div>
    <w:div w:id="1444615883">
      <w:bodyDiv w:val="1"/>
      <w:marLeft w:val="0"/>
      <w:marRight w:val="0"/>
      <w:marTop w:val="0"/>
      <w:marBottom w:val="0"/>
      <w:divBdr>
        <w:top w:val="none" w:sz="0" w:space="0" w:color="auto"/>
        <w:left w:val="none" w:sz="0" w:space="0" w:color="auto"/>
        <w:bottom w:val="none" w:sz="0" w:space="0" w:color="auto"/>
        <w:right w:val="none" w:sz="0" w:space="0" w:color="auto"/>
      </w:divBdr>
      <w:divsChild>
        <w:div w:id="376318333">
          <w:marLeft w:val="547"/>
          <w:marRight w:val="0"/>
          <w:marTop w:val="67"/>
          <w:marBottom w:val="0"/>
          <w:divBdr>
            <w:top w:val="none" w:sz="0" w:space="0" w:color="auto"/>
            <w:left w:val="none" w:sz="0" w:space="0" w:color="auto"/>
            <w:bottom w:val="none" w:sz="0" w:space="0" w:color="auto"/>
            <w:right w:val="none" w:sz="0" w:space="0" w:color="auto"/>
          </w:divBdr>
        </w:div>
        <w:div w:id="512308751">
          <w:marLeft w:val="1166"/>
          <w:marRight w:val="0"/>
          <w:marTop w:val="67"/>
          <w:marBottom w:val="0"/>
          <w:divBdr>
            <w:top w:val="none" w:sz="0" w:space="0" w:color="auto"/>
            <w:left w:val="none" w:sz="0" w:space="0" w:color="auto"/>
            <w:bottom w:val="none" w:sz="0" w:space="0" w:color="auto"/>
            <w:right w:val="none" w:sz="0" w:space="0" w:color="auto"/>
          </w:divBdr>
        </w:div>
        <w:div w:id="283001004">
          <w:marLeft w:val="1800"/>
          <w:marRight w:val="0"/>
          <w:marTop w:val="67"/>
          <w:marBottom w:val="0"/>
          <w:divBdr>
            <w:top w:val="none" w:sz="0" w:space="0" w:color="auto"/>
            <w:left w:val="none" w:sz="0" w:space="0" w:color="auto"/>
            <w:bottom w:val="none" w:sz="0" w:space="0" w:color="auto"/>
            <w:right w:val="none" w:sz="0" w:space="0" w:color="auto"/>
          </w:divBdr>
        </w:div>
        <w:div w:id="1771851939">
          <w:marLeft w:val="2520"/>
          <w:marRight w:val="0"/>
          <w:marTop w:val="67"/>
          <w:marBottom w:val="0"/>
          <w:divBdr>
            <w:top w:val="none" w:sz="0" w:space="0" w:color="auto"/>
            <w:left w:val="none" w:sz="0" w:space="0" w:color="auto"/>
            <w:bottom w:val="none" w:sz="0" w:space="0" w:color="auto"/>
            <w:right w:val="none" w:sz="0" w:space="0" w:color="auto"/>
          </w:divBdr>
        </w:div>
        <w:div w:id="1056009445">
          <w:marLeft w:val="2520"/>
          <w:marRight w:val="0"/>
          <w:marTop w:val="67"/>
          <w:marBottom w:val="0"/>
          <w:divBdr>
            <w:top w:val="none" w:sz="0" w:space="0" w:color="auto"/>
            <w:left w:val="none" w:sz="0" w:space="0" w:color="auto"/>
            <w:bottom w:val="none" w:sz="0" w:space="0" w:color="auto"/>
            <w:right w:val="none" w:sz="0" w:space="0" w:color="auto"/>
          </w:divBdr>
        </w:div>
        <w:div w:id="1898009445">
          <w:marLeft w:val="2520"/>
          <w:marRight w:val="0"/>
          <w:marTop w:val="67"/>
          <w:marBottom w:val="0"/>
          <w:divBdr>
            <w:top w:val="none" w:sz="0" w:space="0" w:color="auto"/>
            <w:left w:val="none" w:sz="0" w:space="0" w:color="auto"/>
            <w:bottom w:val="none" w:sz="0" w:space="0" w:color="auto"/>
            <w:right w:val="none" w:sz="0" w:space="0" w:color="auto"/>
          </w:divBdr>
        </w:div>
        <w:div w:id="1510291020">
          <w:marLeft w:val="547"/>
          <w:marRight w:val="0"/>
          <w:marTop w:val="67"/>
          <w:marBottom w:val="0"/>
          <w:divBdr>
            <w:top w:val="none" w:sz="0" w:space="0" w:color="auto"/>
            <w:left w:val="none" w:sz="0" w:space="0" w:color="auto"/>
            <w:bottom w:val="none" w:sz="0" w:space="0" w:color="auto"/>
            <w:right w:val="none" w:sz="0" w:space="0" w:color="auto"/>
          </w:divBdr>
        </w:div>
        <w:div w:id="664938228">
          <w:marLeft w:val="1166"/>
          <w:marRight w:val="0"/>
          <w:marTop w:val="67"/>
          <w:marBottom w:val="0"/>
          <w:divBdr>
            <w:top w:val="none" w:sz="0" w:space="0" w:color="auto"/>
            <w:left w:val="none" w:sz="0" w:space="0" w:color="auto"/>
            <w:bottom w:val="none" w:sz="0" w:space="0" w:color="auto"/>
            <w:right w:val="none" w:sz="0" w:space="0" w:color="auto"/>
          </w:divBdr>
        </w:div>
        <w:div w:id="646933633">
          <w:marLeft w:val="1800"/>
          <w:marRight w:val="0"/>
          <w:marTop w:val="67"/>
          <w:marBottom w:val="0"/>
          <w:divBdr>
            <w:top w:val="none" w:sz="0" w:space="0" w:color="auto"/>
            <w:left w:val="none" w:sz="0" w:space="0" w:color="auto"/>
            <w:bottom w:val="none" w:sz="0" w:space="0" w:color="auto"/>
            <w:right w:val="none" w:sz="0" w:space="0" w:color="auto"/>
          </w:divBdr>
        </w:div>
        <w:div w:id="1888297734">
          <w:marLeft w:val="2520"/>
          <w:marRight w:val="0"/>
          <w:marTop w:val="67"/>
          <w:marBottom w:val="0"/>
          <w:divBdr>
            <w:top w:val="none" w:sz="0" w:space="0" w:color="auto"/>
            <w:left w:val="none" w:sz="0" w:space="0" w:color="auto"/>
            <w:bottom w:val="none" w:sz="0" w:space="0" w:color="auto"/>
            <w:right w:val="none" w:sz="0" w:space="0" w:color="auto"/>
          </w:divBdr>
        </w:div>
        <w:div w:id="1225214376">
          <w:marLeft w:val="2520"/>
          <w:marRight w:val="0"/>
          <w:marTop w:val="67"/>
          <w:marBottom w:val="0"/>
          <w:divBdr>
            <w:top w:val="none" w:sz="0" w:space="0" w:color="auto"/>
            <w:left w:val="none" w:sz="0" w:space="0" w:color="auto"/>
            <w:bottom w:val="none" w:sz="0" w:space="0" w:color="auto"/>
            <w:right w:val="none" w:sz="0" w:space="0" w:color="auto"/>
          </w:divBdr>
        </w:div>
      </w:divsChild>
    </w:div>
    <w:div w:id="1478759591">
      <w:bodyDiv w:val="1"/>
      <w:marLeft w:val="0"/>
      <w:marRight w:val="0"/>
      <w:marTop w:val="0"/>
      <w:marBottom w:val="0"/>
      <w:divBdr>
        <w:top w:val="none" w:sz="0" w:space="0" w:color="auto"/>
        <w:left w:val="none" w:sz="0" w:space="0" w:color="auto"/>
        <w:bottom w:val="none" w:sz="0" w:space="0" w:color="auto"/>
        <w:right w:val="none" w:sz="0" w:space="0" w:color="auto"/>
      </w:divBdr>
      <w:divsChild>
        <w:div w:id="1351419301">
          <w:marLeft w:val="547"/>
          <w:marRight w:val="0"/>
          <w:marTop w:val="67"/>
          <w:marBottom w:val="0"/>
          <w:divBdr>
            <w:top w:val="none" w:sz="0" w:space="0" w:color="auto"/>
            <w:left w:val="none" w:sz="0" w:space="0" w:color="auto"/>
            <w:bottom w:val="none" w:sz="0" w:space="0" w:color="auto"/>
            <w:right w:val="none" w:sz="0" w:space="0" w:color="auto"/>
          </w:divBdr>
        </w:div>
        <w:div w:id="1305046543">
          <w:marLeft w:val="1166"/>
          <w:marRight w:val="0"/>
          <w:marTop w:val="67"/>
          <w:marBottom w:val="0"/>
          <w:divBdr>
            <w:top w:val="none" w:sz="0" w:space="0" w:color="auto"/>
            <w:left w:val="none" w:sz="0" w:space="0" w:color="auto"/>
            <w:bottom w:val="none" w:sz="0" w:space="0" w:color="auto"/>
            <w:right w:val="none" w:sz="0" w:space="0" w:color="auto"/>
          </w:divBdr>
        </w:div>
        <w:div w:id="1150681937">
          <w:marLeft w:val="1800"/>
          <w:marRight w:val="0"/>
          <w:marTop w:val="67"/>
          <w:marBottom w:val="0"/>
          <w:divBdr>
            <w:top w:val="none" w:sz="0" w:space="0" w:color="auto"/>
            <w:left w:val="none" w:sz="0" w:space="0" w:color="auto"/>
            <w:bottom w:val="none" w:sz="0" w:space="0" w:color="auto"/>
            <w:right w:val="none" w:sz="0" w:space="0" w:color="auto"/>
          </w:divBdr>
        </w:div>
        <w:div w:id="1266187514">
          <w:marLeft w:val="2520"/>
          <w:marRight w:val="0"/>
          <w:marTop w:val="67"/>
          <w:marBottom w:val="0"/>
          <w:divBdr>
            <w:top w:val="none" w:sz="0" w:space="0" w:color="auto"/>
            <w:left w:val="none" w:sz="0" w:space="0" w:color="auto"/>
            <w:bottom w:val="none" w:sz="0" w:space="0" w:color="auto"/>
            <w:right w:val="none" w:sz="0" w:space="0" w:color="auto"/>
          </w:divBdr>
        </w:div>
        <w:div w:id="748842628">
          <w:marLeft w:val="547"/>
          <w:marRight w:val="0"/>
          <w:marTop w:val="67"/>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4094457">
      <w:bodyDiv w:val="1"/>
      <w:marLeft w:val="0"/>
      <w:marRight w:val="0"/>
      <w:marTop w:val="0"/>
      <w:marBottom w:val="0"/>
      <w:divBdr>
        <w:top w:val="none" w:sz="0" w:space="0" w:color="auto"/>
        <w:left w:val="none" w:sz="0" w:space="0" w:color="auto"/>
        <w:bottom w:val="none" w:sz="0" w:space="0" w:color="auto"/>
        <w:right w:val="none" w:sz="0" w:space="0" w:color="auto"/>
      </w:divBdr>
      <w:divsChild>
        <w:div w:id="731345206">
          <w:marLeft w:val="547"/>
          <w:marRight w:val="0"/>
          <w:marTop w:val="50"/>
          <w:marBottom w:val="0"/>
          <w:divBdr>
            <w:top w:val="none" w:sz="0" w:space="0" w:color="auto"/>
            <w:left w:val="none" w:sz="0" w:space="0" w:color="auto"/>
            <w:bottom w:val="none" w:sz="0" w:space="0" w:color="auto"/>
            <w:right w:val="none" w:sz="0" w:space="0" w:color="auto"/>
          </w:divBdr>
        </w:div>
      </w:divsChild>
    </w:div>
    <w:div w:id="1551917535">
      <w:bodyDiv w:val="1"/>
      <w:marLeft w:val="0"/>
      <w:marRight w:val="0"/>
      <w:marTop w:val="0"/>
      <w:marBottom w:val="0"/>
      <w:divBdr>
        <w:top w:val="none" w:sz="0" w:space="0" w:color="auto"/>
        <w:left w:val="none" w:sz="0" w:space="0" w:color="auto"/>
        <w:bottom w:val="none" w:sz="0" w:space="0" w:color="auto"/>
        <w:right w:val="none" w:sz="0" w:space="0" w:color="auto"/>
      </w:divBdr>
      <w:divsChild>
        <w:div w:id="1174956943">
          <w:marLeft w:val="547"/>
          <w:marRight w:val="0"/>
          <w:marTop w:val="58"/>
          <w:marBottom w:val="0"/>
          <w:divBdr>
            <w:top w:val="none" w:sz="0" w:space="0" w:color="auto"/>
            <w:left w:val="none" w:sz="0" w:space="0" w:color="auto"/>
            <w:bottom w:val="none" w:sz="0" w:space="0" w:color="auto"/>
            <w:right w:val="none" w:sz="0" w:space="0" w:color="auto"/>
          </w:divBdr>
        </w:div>
        <w:div w:id="196083981">
          <w:marLeft w:val="1166"/>
          <w:marRight w:val="0"/>
          <w:marTop w:val="58"/>
          <w:marBottom w:val="0"/>
          <w:divBdr>
            <w:top w:val="none" w:sz="0" w:space="0" w:color="auto"/>
            <w:left w:val="none" w:sz="0" w:space="0" w:color="auto"/>
            <w:bottom w:val="none" w:sz="0" w:space="0" w:color="auto"/>
            <w:right w:val="none" w:sz="0" w:space="0" w:color="auto"/>
          </w:divBdr>
        </w:div>
      </w:divsChild>
    </w:div>
    <w:div w:id="1567954748">
      <w:bodyDiv w:val="1"/>
      <w:marLeft w:val="0"/>
      <w:marRight w:val="0"/>
      <w:marTop w:val="0"/>
      <w:marBottom w:val="0"/>
      <w:divBdr>
        <w:top w:val="none" w:sz="0" w:space="0" w:color="auto"/>
        <w:left w:val="none" w:sz="0" w:space="0" w:color="auto"/>
        <w:bottom w:val="none" w:sz="0" w:space="0" w:color="auto"/>
        <w:right w:val="none" w:sz="0" w:space="0" w:color="auto"/>
      </w:divBdr>
    </w:div>
    <w:div w:id="1601834210">
      <w:bodyDiv w:val="1"/>
      <w:marLeft w:val="0"/>
      <w:marRight w:val="0"/>
      <w:marTop w:val="0"/>
      <w:marBottom w:val="0"/>
      <w:divBdr>
        <w:top w:val="none" w:sz="0" w:space="0" w:color="auto"/>
        <w:left w:val="none" w:sz="0" w:space="0" w:color="auto"/>
        <w:bottom w:val="none" w:sz="0" w:space="0" w:color="auto"/>
        <w:right w:val="none" w:sz="0" w:space="0" w:color="auto"/>
      </w:divBdr>
      <w:divsChild>
        <w:div w:id="804928356">
          <w:marLeft w:val="547"/>
          <w:marRight w:val="0"/>
          <w:marTop w:val="154"/>
          <w:marBottom w:val="0"/>
          <w:divBdr>
            <w:top w:val="none" w:sz="0" w:space="0" w:color="auto"/>
            <w:left w:val="none" w:sz="0" w:space="0" w:color="auto"/>
            <w:bottom w:val="none" w:sz="0" w:space="0" w:color="auto"/>
            <w:right w:val="none" w:sz="0" w:space="0" w:color="auto"/>
          </w:divBdr>
        </w:div>
        <w:div w:id="1059791400">
          <w:marLeft w:val="1166"/>
          <w:marRight w:val="0"/>
          <w:marTop w:val="134"/>
          <w:marBottom w:val="0"/>
          <w:divBdr>
            <w:top w:val="none" w:sz="0" w:space="0" w:color="auto"/>
            <w:left w:val="none" w:sz="0" w:space="0" w:color="auto"/>
            <w:bottom w:val="none" w:sz="0" w:space="0" w:color="auto"/>
            <w:right w:val="none" w:sz="0" w:space="0" w:color="auto"/>
          </w:divBdr>
        </w:div>
      </w:divsChild>
    </w:div>
    <w:div w:id="1611085960">
      <w:bodyDiv w:val="1"/>
      <w:marLeft w:val="0"/>
      <w:marRight w:val="0"/>
      <w:marTop w:val="0"/>
      <w:marBottom w:val="0"/>
      <w:divBdr>
        <w:top w:val="none" w:sz="0" w:space="0" w:color="auto"/>
        <w:left w:val="none" w:sz="0" w:space="0" w:color="auto"/>
        <w:bottom w:val="none" w:sz="0" w:space="0" w:color="auto"/>
        <w:right w:val="none" w:sz="0" w:space="0" w:color="auto"/>
      </w:divBdr>
      <w:divsChild>
        <w:div w:id="1143427818">
          <w:marLeft w:val="547"/>
          <w:marRight w:val="0"/>
          <w:marTop w:val="58"/>
          <w:marBottom w:val="0"/>
          <w:divBdr>
            <w:top w:val="none" w:sz="0" w:space="0" w:color="auto"/>
            <w:left w:val="none" w:sz="0" w:space="0" w:color="auto"/>
            <w:bottom w:val="none" w:sz="0" w:space="0" w:color="auto"/>
            <w:right w:val="none" w:sz="0" w:space="0" w:color="auto"/>
          </w:divBdr>
        </w:div>
        <w:div w:id="1971544564">
          <w:marLeft w:val="1166"/>
          <w:marRight w:val="0"/>
          <w:marTop w:val="58"/>
          <w:marBottom w:val="0"/>
          <w:divBdr>
            <w:top w:val="none" w:sz="0" w:space="0" w:color="auto"/>
            <w:left w:val="none" w:sz="0" w:space="0" w:color="auto"/>
            <w:bottom w:val="none" w:sz="0" w:space="0" w:color="auto"/>
            <w:right w:val="none" w:sz="0" w:space="0" w:color="auto"/>
          </w:divBdr>
        </w:div>
      </w:divsChild>
    </w:div>
    <w:div w:id="1615483586">
      <w:bodyDiv w:val="1"/>
      <w:marLeft w:val="0"/>
      <w:marRight w:val="0"/>
      <w:marTop w:val="0"/>
      <w:marBottom w:val="0"/>
      <w:divBdr>
        <w:top w:val="none" w:sz="0" w:space="0" w:color="auto"/>
        <w:left w:val="none" w:sz="0" w:space="0" w:color="auto"/>
        <w:bottom w:val="none" w:sz="0" w:space="0" w:color="auto"/>
        <w:right w:val="none" w:sz="0" w:space="0" w:color="auto"/>
      </w:divBdr>
      <w:divsChild>
        <w:div w:id="1406879529">
          <w:marLeft w:val="547"/>
          <w:marRight w:val="0"/>
          <w:marTop w:val="86"/>
          <w:marBottom w:val="0"/>
          <w:divBdr>
            <w:top w:val="none" w:sz="0" w:space="0" w:color="auto"/>
            <w:left w:val="none" w:sz="0" w:space="0" w:color="auto"/>
            <w:bottom w:val="none" w:sz="0" w:space="0" w:color="auto"/>
            <w:right w:val="none" w:sz="0" w:space="0" w:color="auto"/>
          </w:divBdr>
        </w:div>
        <w:div w:id="891191051">
          <w:marLeft w:val="1166"/>
          <w:marRight w:val="0"/>
          <w:marTop w:val="77"/>
          <w:marBottom w:val="0"/>
          <w:divBdr>
            <w:top w:val="none" w:sz="0" w:space="0" w:color="auto"/>
            <w:left w:val="none" w:sz="0" w:space="0" w:color="auto"/>
            <w:bottom w:val="none" w:sz="0" w:space="0" w:color="auto"/>
            <w:right w:val="none" w:sz="0" w:space="0" w:color="auto"/>
          </w:divBdr>
        </w:div>
        <w:div w:id="769544115">
          <w:marLeft w:val="1800"/>
          <w:marRight w:val="0"/>
          <w:marTop w:val="67"/>
          <w:marBottom w:val="0"/>
          <w:divBdr>
            <w:top w:val="none" w:sz="0" w:space="0" w:color="auto"/>
            <w:left w:val="none" w:sz="0" w:space="0" w:color="auto"/>
            <w:bottom w:val="none" w:sz="0" w:space="0" w:color="auto"/>
            <w:right w:val="none" w:sz="0" w:space="0" w:color="auto"/>
          </w:divBdr>
        </w:div>
        <w:div w:id="1626619998">
          <w:marLeft w:val="547"/>
          <w:marRight w:val="0"/>
          <w:marTop w:val="86"/>
          <w:marBottom w:val="0"/>
          <w:divBdr>
            <w:top w:val="none" w:sz="0" w:space="0" w:color="auto"/>
            <w:left w:val="none" w:sz="0" w:space="0" w:color="auto"/>
            <w:bottom w:val="none" w:sz="0" w:space="0" w:color="auto"/>
            <w:right w:val="none" w:sz="0" w:space="0" w:color="auto"/>
          </w:divBdr>
        </w:div>
        <w:div w:id="1699893602">
          <w:marLeft w:val="1166"/>
          <w:marRight w:val="0"/>
          <w:marTop w:val="77"/>
          <w:marBottom w:val="0"/>
          <w:divBdr>
            <w:top w:val="none" w:sz="0" w:space="0" w:color="auto"/>
            <w:left w:val="none" w:sz="0" w:space="0" w:color="auto"/>
            <w:bottom w:val="none" w:sz="0" w:space="0" w:color="auto"/>
            <w:right w:val="none" w:sz="0" w:space="0" w:color="auto"/>
          </w:divBdr>
        </w:div>
        <w:div w:id="1569918152">
          <w:marLeft w:val="1800"/>
          <w:marRight w:val="0"/>
          <w:marTop w:val="67"/>
          <w:marBottom w:val="0"/>
          <w:divBdr>
            <w:top w:val="none" w:sz="0" w:space="0" w:color="auto"/>
            <w:left w:val="none" w:sz="0" w:space="0" w:color="auto"/>
            <w:bottom w:val="none" w:sz="0" w:space="0" w:color="auto"/>
            <w:right w:val="none" w:sz="0" w:space="0" w:color="auto"/>
          </w:divBdr>
        </w:div>
        <w:div w:id="1812746695">
          <w:marLeft w:val="2520"/>
          <w:marRight w:val="0"/>
          <w:marTop w:val="67"/>
          <w:marBottom w:val="0"/>
          <w:divBdr>
            <w:top w:val="none" w:sz="0" w:space="0" w:color="auto"/>
            <w:left w:val="none" w:sz="0" w:space="0" w:color="auto"/>
            <w:bottom w:val="none" w:sz="0" w:space="0" w:color="auto"/>
            <w:right w:val="none" w:sz="0" w:space="0" w:color="auto"/>
          </w:divBdr>
        </w:div>
        <w:div w:id="1640569027">
          <w:marLeft w:val="3240"/>
          <w:marRight w:val="0"/>
          <w:marTop w:val="58"/>
          <w:marBottom w:val="0"/>
          <w:divBdr>
            <w:top w:val="none" w:sz="0" w:space="0" w:color="auto"/>
            <w:left w:val="none" w:sz="0" w:space="0" w:color="auto"/>
            <w:bottom w:val="none" w:sz="0" w:space="0" w:color="auto"/>
            <w:right w:val="none" w:sz="0" w:space="0" w:color="auto"/>
          </w:divBdr>
        </w:div>
        <w:div w:id="1518230680">
          <w:marLeft w:val="1800"/>
          <w:marRight w:val="0"/>
          <w:marTop w:val="67"/>
          <w:marBottom w:val="0"/>
          <w:divBdr>
            <w:top w:val="none" w:sz="0" w:space="0" w:color="auto"/>
            <w:left w:val="none" w:sz="0" w:space="0" w:color="auto"/>
            <w:bottom w:val="none" w:sz="0" w:space="0" w:color="auto"/>
            <w:right w:val="none" w:sz="0" w:space="0" w:color="auto"/>
          </w:divBdr>
        </w:div>
      </w:divsChild>
    </w:div>
    <w:div w:id="1617178503">
      <w:bodyDiv w:val="1"/>
      <w:marLeft w:val="0"/>
      <w:marRight w:val="0"/>
      <w:marTop w:val="0"/>
      <w:marBottom w:val="0"/>
      <w:divBdr>
        <w:top w:val="none" w:sz="0" w:space="0" w:color="auto"/>
        <w:left w:val="none" w:sz="0" w:space="0" w:color="auto"/>
        <w:bottom w:val="none" w:sz="0" w:space="0" w:color="auto"/>
        <w:right w:val="none" w:sz="0" w:space="0" w:color="auto"/>
      </w:divBdr>
      <w:divsChild>
        <w:div w:id="623804019">
          <w:marLeft w:val="547"/>
          <w:marRight w:val="0"/>
          <w:marTop w:val="67"/>
          <w:marBottom w:val="0"/>
          <w:divBdr>
            <w:top w:val="none" w:sz="0" w:space="0" w:color="auto"/>
            <w:left w:val="none" w:sz="0" w:space="0" w:color="auto"/>
            <w:bottom w:val="none" w:sz="0" w:space="0" w:color="auto"/>
            <w:right w:val="none" w:sz="0" w:space="0" w:color="auto"/>
          </w:divBdr>
        </w:div>
        <w:div w:id="1298486417">
          <w:marLeft w:val="1166"/>
          <w:marRight w:val="0"/>
          <w:marTop w:val="67"/>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551638">
      <w:bodyDiv w:val="1"/>
      <w:marLeft w:val="0"/>
      <w:marRight w:val="0"/>
      <w:marTop w:val="0"/>
      <w:marBottom w:val="0"/>
      <w:divBdr>
        <w:top w:val="none" w:sz="0" w:space="0" w:color="auto"/>
        <w:left w:val="none" w:sz="0" w:space="0" w:color="auto"/>
        <w:bottom w:val="none" w:sz="0" w:space="0" w:color="auto"/>
        <w:right w:val="none" w:sz="0" w:space="0" w:color="auto"/>
      </w:divBdr>
      <w:divsChild>
        <w:div w:id="1435662811">
          <w:marLeft w:val="547"/>
          <w:marRight w:val="0"/>
          <w:marTop w:val="77"/>
          <w:marBottom w:val="0"/>
          <w:divBdr>
            <w:top w:val="none" w:sz="0" w:space="0" w:color="auto"/>
            <w:left w:val="none" w:sz="0" w:space="0" w:color="auto"/>
            <w:bottom w:val="none" w:sz="0" w:space="0" w:color="auto"/>
            <w:right w:val="none" w:sz="0" w:space="0" w:color="auto"/>
          </w:divBdr>
        </w:div>
      </w:divsChild>
    </w:div>
    <w:div w:id="1658682881">
      <w:bodyDiv w:val="1"/>
      <w:marLeft w:val="0"/>
      <w:marRight w:val="0"/>
      <w:marTop w:val="0"/>
      <w:marBottom w:val="0"/>
      <w:divBdr>
        <w:top w:val="none" w:sz="0" w:space="0" w:color="auto"/>
        <w:left w:val="none" w:sz="0" w:space="0" w:color="auto"/>
        <w:bottom w:val="none" w:sz="0" w:space="0" w:color="auto"/>
        <w:right w:val="none" w:sz="0" w:space="0" w:color="auto"/>
      </w:divBdr>
      <w:divsChild>
        <w:div w:id="1311784180">
          <w:marLeft w:val="547"/>
          <w:marRight w:val="0"/>
          <w:marTop w:val="106"/>
          <w:marBottom w:val="0"/>
          <w:divBdr>
            <w:top w:val="none" w:sz="0" w:space="0" w:color="auto"/>
            <w:left w:val="none" w:sz="0" w:space="0" w:color="auto"/>
            <w:bottom w:val="none" w:sz="0" w:space="0" w:color="auto"/>
            <w:right w:val="none" w:sz="0" w:space="0" w:color="auto"/>
          </w:divBdr>
        </w:div>
        <w:div w:id="799962146">
          <w:marLeft w:val="1166"/>
          <w:marRight w:val="0"/>
          <w:marTop w:val="106"/>
          <w:marBottom w:val="0"/>
          <w:divBdr>
            <w:top w:val="none" w:sz="0" w:space="0" w:color="auto"/>
            <w:left w:val="none" w:sz="0" w:space="0" w:color="auto"/>
            <w:bottom w:val="none" w:sz="0" w:space="0" w:color="auto"/>
            <w:right w:val="none" w:sz="0" w:space="0" w:color="auto"/>
          </w:divBdr>
        </w:div>
        <w:div w:id="1106579247">
          <w:marLeft w:val="1800"/>
          <w:marRight w:val="0"/>
          <w:marTop w:val="106"/>
          <w:marBottom w:val="0"/>
          <w:divBdr>
            <w:top w:val="none" w:sz="0" w:space="0" w:color="auto"/>
            <w:left w:val="none" w:sz="0" w:space="0" w:color="auto"/>
            <w:bottom w:val="none" w:sz="0" w:space="0" w:color="auto"/>
            <w:right w:val="none" w:sz="0" w:space="0" w:color="auto"/>
          </w:divBdr>
        </w:div>
        <w:div w:id="1600603025">
          <w:marLeft w:val="2520"/>
          <w:marRight w:val="0"/>
          <w:marTop w:val="106"/>
          <w:marBottom w:val="0"/>
          <w:divBdr>
            <w:top w:val="none" w:sz="0" w:space="0" w:color="auto"/>
            <w:left w:val="none" w:sz="0" w:space="0" w:color="auto"/>
            <w:bottom w:val="none" w:sz="0" w:space="0" w:color="auto"/>
            <w:right w:val="none" w:sz="0" w:space="0" w:color="auto"/>
          </w:divBdr>
        </w:div>
        <w:div w:id="2117752359">
          <w:marLeft w:val="2520"/>
          <w:marRight w:val="0"/>
          <w:marTop w:val="106"/>
          <w:marBottom w:val="0"/>
          <w:divBdr>
            <w:top w:val="none" w:sz="0" w:space="0" w:color="auto"/>
            <w:left w:val="none" w:sz="0" w:space="0" w:color="auto"/>
            <w:bottom w:val="none" w:sz="0" w:space="0" w:color="auto"/>
            <w:right w:val="none" w:sz="0" w:space="0" w:color="auto"/>
          </w:divBdr>
        </w:div>
        <w:div w:id="44260977">
          <w:marLeft w:val="2520"/>
          <w:marRight w:val="0"/>
          <w:marTop w:val="106"/>
          <w:marBottom w:val="0"/>
          <w:divBdr>
            <w:top w:val="none" w:sz="0" w:space="0" w:color="auto"/>
            <w:left w:val="none" w:sz="0" w:space="0" w:color="auto"/>
            <w:bottom w:val="none" w:sz="0" w:space="0" w:color="auto"/>
            <w:right w:val="none" w:sz="0" w:space="0" w:color="auto"/>
          </w:divBdr>
        </w:div>
        <w:div w:id="1792673356">
          <w:marLeft w:val="2520"/>
          <w:marRight w:val="0"/>
          <w:marTop w:val="106"/>
          <w:marBottom w:val="0"/>
          <w:divBdr>
            <w:top w:val="none" w:sz="0" w:space="0" w:color="auto"/>
            <w:left w:val="none" w:sz="0" w:space="0" w:color="auto"/>
            <w:bottom w:val="none" w:sz="0" w:space="0" w:color="auto"/>
            <w:right w:val="none" w:sz="0" w:space="0" w:color="auto"/>
          </w:divBdr>
        </w:div>
        <w:div w:id="442116635">
          <w:marLeft w:val="2520"/>
          <w:marRight w:val="0"/>
          <w:marTop w:val="106"/>
          <w:marBottom w:val="0"/>
          <w:divBdr>
            <w:top w:val="none" w:sz="0" w:space="0" w:color="auto"/>
            <w:left w:val="none" w:sz="0" w:space="0" w:color="auto"/>
            <w:bottom w:val="none" w:sz="0" w:space="0" w:color="auto"/>
            <w:right w:val="none" w:sz="0" w:space="0" w:color="auto"/>
          </w:divBdr>
        </w:div>
      </w:divsChild>
    </w:div>
    <w:div w:id="1661468947">
      <w:bodyDiv w:val="1"/>
      <w:marLeft w:val="0"/>
      <w:marRight w:val="0"/>
      <w:marTop w:val="0"/>
      <w:marBottom w:val="0"/>
      <w:divBdr>
        <w:top w:val="none" w:sz="0" w:space="0" w:color="auto"/>
        <w:left w:val="none" w:sz="0" w:space="0" w:color="auto"/>
        <w:bottom w:val="none" w:sz="0" w:space="0" w:color="auto"/>
        <w:right w:val="none" w:sz="0" w:space="0" w:color="auto"/>
      </w:divBdr>
      <w:divsChild>
        <w:div w:id="951589465">
          <w:marLeft w:val="547"/>
          <w:marRight w:val="0"/>
          <w:marTop w:val="58"/>
          <w:marBottom w:val="0"/>
          <w:divBdr>
            <w:top w:val="none" w:sz="0" w:space="0" w:color="auto"/>
            <w:left w:val="none" w:sz="0" w:space="0" w:color="auto"/>
            <w:bottom w:val="none" w:sz="0" w:space="0" w:color="auto"/>
            <w:right w:val="none" w:sz="0" w:space="0" w:color="auto"/>
          </w:divBdr>
        </w:div>
      </w:divsChild>
    </w:div>
    <w:div w:id="1690139045">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842315">
      <w:bodyDiv w:val="1"/>
      <w:marLeft w:val="0"/>
      <w:marRight w:val="0"/>
      <w:marTop w:val="0"/>
      <w:marBottom w:val="0"/>
      <w:divBdr>
        <w:top w:val="none" w:sz="0" w:space="0" w:color="auto"/>
        <w:left w:val="none" w:sz="0" w:space="0" w:color="auto"/>
        <w:bottom w:val="none" w:sz="0" w:space="0" w:color="auto"/>
        <w:right w:val="none" w:sz="0" w:space="0" w:color="auto"/>
      </w:divBdr>
    </w:div>
    <w:div w:id="175990875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2700442">
      <w:bodyDiv w:val="1"/>
      <w:marLeft w:val="0"/>
      <w:marRight w:val="0"/>
      <w:marTop w:val="0"/>
      <w:marBottom w:val="0"/>
      <w:divBdr>
        <w:top w:val="none" w:sz="0" w:space="0" w:color="auto"/>
        <w:left w:val="none" w:sz="0" w:space="0" w:color="auto"/>
        <w:bottom w:val="none" w:sz="0" w:space="0" w:color="auto"/>
        <w:right w:val="none" w:sz="0" w:space="0" w:color="auto"/>
      </w:divBdr>
      <w:divsChild>
        <w:div w:id="109908423">
          <w:marLeft w:val="547"/>
          <w:marRight w:val="0"/>
          <w:marTop w:val="154"/>
          <w:marBottom w:val="0"/>
          <w:divBdr>
            <w:top w:val="none" w:sz="0" w:space="0" w:color="auto"/>
            <w:left w:val="none" w:sz="0" w:space="0" w:color="auto"/>
            <w:bottom w:val="none" w:sz="0" w:space="0" w:color="auto"/>
            <w:right w:val="none" w:sz="0" w:space="0" w:color="auto"/>
          </w:divBdr>
        </w:div>
        <w:div w:id="714961684">
          <w:marLeft w:val="1166"/>
          <w:marRight w:val="0"/>
          <w:marTop w:val="134"/>
          <w:marBottom w:val="0"/>
          <w:divBdr>
            <w:top w:val="none" w:sz="0" w:space="0" w:color="auto"/>
            <w:left w:val="none" w:sz="0" w:space="0" w:color="auto"/>
            <w:bottom w:val="none" w:sz="0" w:space="0" w:color="auto"/>
            <w:right w:val="none" w:sz="0" w:space="0" w:color="auto"/>
          </w:divBdr>
        </w:div>
      </w:divsChild>
    </w:div>
    <w:div w:id="1812013096">
      <w:bodyDiv w:val="1"/>
      <w:marLeft w:val="0"/>
      <w:marRight w:val="0"/>
      <w:marTop w:val="0"/>
      <w:marBottom w:val="0"/>
      <w:divBdr>
        <w:top w:val="none" w:sz="0" w:space="0" w:color="auto"/>
        <w:left w:val="none" w:sz="0" w:space="0" w:color="auto"/>
        <w:bottom w:val="none" w:sz="0" w:space="0" w:color="auto"/>
        <w:right w:val="none" w:sz="0" w:space="0" w:color="auto"/>
      </w:divBdr>
      <w:divsChild>
        <w:div w:id="27876221">
          <w:marLeft w:val="547"/>
          <w:marRight w:val="0"/>
          <w:marTop w:val="48"/>
          <w:marBottom w:val="0"/>
          <w:divBdr>
            <w:top w:val="none" w:sz="0" w:space="0" w:color="auto"/>
            <w:left w:val="none" w:sz="0" w:space="0" w:color="auto"/>
            <w:bottom w:val="none" w:sz="0" w:space="0" w:color="auto"/>
            <w:right w:val="none" w:sz="0" w:space="0" w:color="auto"/>
          </w:divBdr>
        </w:div>
      </w:divsChild>
    </w:div>
    <w:div w:id="1831096305">
      <w:bodyDiv w:val="1"/>
      <w:marLeft w:val="0"/>
      <w:marRight w:val="0"/>
      <w:marTop w:val="0"/>
      <w:marBottom w:val="0"/>
      <w:divBdr>
        <w:top w:val="none" w:sz="0" w:space="0" w:color="auto"/>
        <w:left w:val="none" w:sz="0" w:space="0" w:color="auto"/>
        <w:bottom w:val="none" w:sz="0" w:space="0" w:color="auto"/>
        <w:right w:val="none" w:sz="0" w:space="0" w:color="auto"/>
      </w:divBdr>
      <w:divsChild>
        <w:div w:id="1892228257">
          <w:marLeft w:val="547"/>
          <w:marRight w:val="0"/>
          <w:marTop w:val="50"/>
          <w:marBottom w:val="0"/>
          <w:divBdr>
            <w:top w:val="none" w:sz="0" w:space="0" w:color="auto"/>
            <w:left w:val="none" w:sz="0" w:space="0" w:color="auto"/>
            <w:bottom w:val="none" w:sz="0" w:space="0" w:color="auto"/>
            <w:right w:val="none" w:sz="0" w:space="0" w:color="auto"/>
          </w:divBdr>
        </w:div>
      </w:divsChild>
    </w:div>
    <w:div w:id="1832915164">
      <w:bodyDiv w:val="1"/>
      <w:marLeft w:val="0"/>
      <w:marRight w:val="0"/>
      <w:marTop w:val="0"/>
      <w:marBottom w:val="0"/>
      <w:divBdr>
        <w:top w:val="none" w:sz="0" w:space="0" w:color="auto"/>
        <w:left w:val="none" w:sz="0" w:space="0" w:color="auto"/>
        <w:bottom w:val="none" w:sz="0" w:space="0" w:color="auto"/>
        <w:right w:val="none" w:sz="0" w:space="0" w:color="auto"/>
      </w:divBdr>
      <w:divsChild>
        <w:div w:id="289285219">
          <w:marLeft w:val="547"/>
          <w:marRight w:val="0"/>
          <w:marTop w:val="120"/>
          <w:marBottom w:val="0"/>
          <w:divBdr>
            <w:top w:val="none" w:sz="0" w:space="0" w:color="auto"/>
            <w:left w:val="none" w:sz="0" w:space="0" w:color="auto"/>
            <w:bottom w:val="none" w:sz="0" w:space="0" w:color="auto"/>
            <w:right w:val="none" w:sz="0" w:space="0" w:color="auto"/>
          </w:divBdr>
        </w:div>
      </w:divsChild>
    </w:div>
    <w:div w:id="1835687273">
      <w:bodyDiv w:val="1"/>
      <w:marLeft w:val="0"/>
      <w:marRight w:val="0"/>
      <w:marTop w:val="0"/>
      <w:marBottom w:val="0"/>
      <w:divBdr>
        <w:top w:val="none" w:sz="0" w:space="0" w:color="auto"/>
        <w:left w:val="none" w:sz="0" w:space="0" w:color="auto"/>
        <w:bottom w:val="none" w:sz="0" w:space="0" w:color="auto"/>
        <w:right w:val="none" w:sz="0" w:space="0" w:color="auto"/>
      </w:divBdr>
      <w:divsChild>
        <w:div w:id="2035644017">
          <w:marLeft w:val="547"/>
          <w:marRight w:val="0"/>
          <w:marTop w:val="58"/>
          <w:marBottom w:val="0"/>
          <w:divBdr>
            <w:top w:val="none" w:sz="0" w:space="0" w:color="auto"/>
            <w:left w:val="none" w:sz="0" w:space="0" w:color="auto"/>
            <w:bottom w:val="none" w:sz="0" w:space="0" w:color="auto"/>
            <w:right w:val="none" w:sz="0" w:space="0" w:color="auto"/>
          </w:divBdr>
        </w:div>
      </w:divsChild>
    </w:div>
    <w:div w:id="1843084615">
      <w:bodyDiv w:val="1"/>
      <w:marLeft w:val="0"/>
      <w:marRight w:val="0"/>
      <w:marTop w:val="0"/>
      <w:marBottom w:val="0"/>
      <w:divBdr>
        <w:top w:val="none" w:sz="0" w:space="0" w:color="auto"/>
        <w:left w:val="none" w:sz="0" w:space="0" w:color="auto"/>
        <w:bottom w:val="none" w:sz="0" w:space="0" w:color="auto"/>
        <w:right w:val="none" w:sz="0" w:space="0" w:color="auto"/>
      </w:divBdr>
      <w:divsChild>
        <w:div w:id="1662075736">
          <w:marLeft w:val="547"/>
          <w:marRight w:val="0"/>
          <w:marTop w:val="58"/>
          <w:marBottom w:val="0"/>
          <w:divBdr>
            <w:top w:val="none" w:sz="0" w:space="0" w:color="auto"/>
            <w:left w:val="none" w:sz="0" w:space="0" w:color="auto"/>
            <w:bottom w:val="none" w:sz="0" w:space="0" w:color="auto"/>
            <w:right w:val="none" w:sz="0" w:space="0" w:color="auto"/>
          </w:divBdr>
        </w:div>
        <w:div w:id="2089841608">
          <w:marLeft w:val="1166"/>
          <w:marRight w:val="0"/>
          <w:marTop w:val="58"/>
          <w:marBottom w:val="0"/>
          <w:divBdr>
            <w:top w:val="none" w:sz="0" w:space="0" w:color="auto"/>
            <w:left w:val="none" w:sz="0" w:space="0" w:color="auto"/>
            <w:bottom w:val="none" w:sz="0" w:space="0" w:color="auto"/>
            <w:right w:val="none" w:sz="0" w:space="0" w:color="auto"/>
          </w:divBdr>
        </w:div>
      </w:divsChild>
    </w:div>
    <w:div w:id="1865559036">
      <w:bodyDiv w:val="1"/>
      <w:marLeft w:val="0"/>
      <w:marRight w:val="0"/>
      <w:marTop w:val="0"/>
      <w:marBottom w:val="0"/>
      <w:divBdr>
        <w:top w:val="none" w:sz="0" w:space="0" w:color="auto"/>
        <w:left w:val="none" w:sz="0" w:space="0" w:color="auto"/>
        <w:bottom w:val="none" w:sz="0" w:space="0" w:color="auto"/>
        <w:right w:val="none" w:sz="0" w:space="0" w:color="auto"/>
      </w:divBdr>
      <w:divsChild>
        <w:div w:id="320231376">
          <w:marLeft w:val="547"/>
          <w:marRight w:val="0"/>
          <w:marTop w:val="58"/>
          <w:marBottom w:val="0"/>
          <w:divBdr>
            <w:top w:val="none" w:sz="0" w:space="0" w:color="auto"/>
            <w:left w:val="none" w:sz="0" w:space="0" w:color="auto"/>
            <w:bottom w:val="none" w:sz="0" w:space="0" w:color="auto"/>
            <w:right w:val="none" w:sz="0" w:space="0" w:color="auto"/>
          </w:divBdr>
        </w:div>
      </w:divsChild>
    </w:div>
    <w:div w:id="1916207659">
      <w:bodyDiv w:val="1"/>
      <w:marLeft w:val="0"/>
      <w:marRight w:val="0"/>
      <w:marTop w:val="0"/>
      <w:marBottom w:val="0"/>
      <w:divBdr>
        <w:top w:val="none" w:sz="0" w:space="0" w:color="auto"/>
        <w:left w:val="none" w:sz="0" w:space="0" w:color="auto"/>
        <w:bottom w:val="none" w:sz="0" w:space="0" w:color="auto"/>
        <w:right w:val="none" w:sz="0" w:space="0" w:color="auto"/>
      </w:divBdr>
      <w:divsChild>
        <w:div w:id="5787697">
          <w:marLeft w:val="547"/>
          <w:marRight w:val="0"/>
          <w:marTop w:val="82"/>
          <w:marBottom w:val="0"/>
          <w:divBdr>
            <w:top w:val="none" w:sz="0" w:space="0" w:color="auto"/>
            <w:left w:val="none" w:sz="0" w:space="0" w:color="auto"/>
            <w:bottom w:val="none" w:sz="0" w:space="0" w:color="auto"/>
            <w:right w:val="none" w:sz="0" w:space="0" w:color="auto"/>
          </w:divBdr>
        </w:div>
        <w:div w:id="1250775687">
          <w:marLeft w:val="1166"/>
          <w:marRight w:val="0"/>
          <w:marTop w:val="72"/>
          <w:marBottom w:val="0"/>
          <w:divBdr>
            <w:top w:val="none" w:sz="0" w:space="0" w:color="auto"/>
            <w:left w:val="none" w:sz="0" w:space="0" w:color="auto"/>
            <w:bottom w:val="none" w:sz="0" w:space="0" w:color="auto"/>
            <w:right w:val="none" w:sz="0" w:space="0" w:color="auto"/>
          </w:divBdr>
        </w:div>
        <w:div w:id="89201896">
          <w:marLeft w:val="1800"/>
          <w:marRight w:val="0"/>
          <w:marTop w:val="62"/>
          <w:marBottom w:val="0"/>
          <w:divBdr>
            <w:top w:val="none" w:sz="0" w:space="0" w:color="auto"/>
            <w:left w:val="none" w:sz="0" w:space="0" w:color="auto"/>
            <w:bottom w:val="none" w:sz="0" w:space="0" w:color="auto"/>
            <w:right w:val="none" w:sz="0" w:space="0" w:color="auto"/>
          </w:divBdr>
        </w:div>
      </w:divsChild>
    </w:div>
    <w:div w:id="2006080942">
      <w:bodyDiv w:val="1"/>
      <w:marLeft w:val="0"/>
      <w:marRight w:val="0"/>
      <w:marTop w:val="0"/>
      <w:marBottom w:val="0"/>
      <w:divBdr>
        <w:top w:val="none" w:sz="0" w:space="0" w:color="auto"/>
        <w:left w:val="none" w:sz="0" w:space="0" w:color="auto"/>
        <w:bottom w:val="none" w:sz="0" w:space="0" w:color="auto"/>
        <w:right w:val="none" w:sz="0" w:space="0" w:color="auto"/>
      </w:divBdr>
      <w:divsChild>
        <w:div w:id="1770273718">
          <w:marLeft w:val="547"/>
          <w:marRight w:val="0"/>
          <w:marTop w:val="77"/>
          <w:marBottom w:val="0"/>
          <w:divBdr>
            <w:top w:val="none" w:sz="0" w:space="0" w:color="auto"/>
            <w:left w:val="none" w:sz="0" w:space="0" w:color="auto"/>
            <w:bottom w:val="none" w:sz="0" w:space="0" w:color="auto"/>
            <w:right w:val="none" w:sz="0" w:space="0" w:color="auto"/>
          </w:divBdr>
        </w:div>
        <w:div w:id="244266080">
          <w:marLeft w:val="547"/>
          <w:marRight w:val="0"/>
          <w:marTop w:val="77"/>
          <w:marBottom w:val="0"/>
          <w:divBdr>
            <w:top w:val="none" w:sz="0" w:space="0" w:color="auto"/>
            <w:left w:val="none" w:sz="0" w:space="0" w:color="auto"/>
            <w:bottom w:val="none" w:sz="0" w:space="0" w:color="auto"/>
            <w:right w:val="none" w:sz="0" w:space="0" w:color="auto"/>
          </w:divBdr>
        </w:div>
        <w:div w:id="150291651">
          <w:marLeft w:val="547"/>
          <w:marRight w:val="0"/>
          <w:marTop w:val="77"/>
          <w:marBottom w:val="0"/>
          <w:divBdr>
            <w:top w:val="none" w:sz="0" w:space="0" w:color="auto"/>
            <w:left w:val="none" w:sz="0" w:space="0" w:color="auto"/>
            <w:bottom w:val="none" w:sz="0" w:space="0" w:color="auto"/>
            <w:right w:val="none" w:sz="0" w:space="0" w:color="auto"/>
          </w:divBdr>
        </w:div>
        <w:div w:id="1945073580">
          <w:marLeft w:val="1166"/>
          <w:marRight w:val="0"/>
          <w:marTop w:val="67"/>
          <w:marBottom w:val="0"/>
          <w:divBdr>
            <w:top w:val="none" w:sz="0" w:space="0" w:color="auto"/>
            <w:left w:val="none" w:sz="0" w:space="0" w:color="auto"/>
            <w:bottom w:val="none" w:sz="0" w:space="0" w:color="auto"/>
            <w:right w:val="none" w:sz="0" w:space="0" w:color="auto"/>
          </w:divBdr>
        </w:div>
        <w:div w:id="64181714">
          <w:marLeft w:val="1166"/>
          <w:marRight w:val="0"/>
          <w:marTop w:val="67"/>
          <w:marBottom w:val="0"/>
          <w:divBdr>
            <w:top w:val="none" w:sz="0" w:space="0" w:color="auto"/>
            <w:left w:val="none" w:sz="0" w:space="0" w:color="auto"/>
            <w:bottom w:val="none" w:sz="0" w:space="0" w:color="auto"/>
            <w:right w:val="none" w:sz="0" w:space="0" w:color="auto"/>
          </w:divBdr>
        </w:div>
        <w:div w:id="1448424336">
          <w:marLeft w:val="1166"/>
          <w:marRight w:val="0"/>
          <w:marTop w:val="67"/>
          <w:marBottom w:val="0"/>
          <w:divBdr>
            <w:top w:val="none" w:sz="0" w:space="0" w:color="auto"/>
            <w:left w:val="none" w:sz="0" w:space="0" w:color="auto"/>
            <w:bottom w:val="none" w:sz="0" w:space="0" w:color="auto"/>
            <w:right w:val="none" w:sz="0" w:space="0" w:color="auto"/>
          </w:divBdr>
        </w:div>
        <w:div w:id="1680505797">
          <w:marLeft w:val="1166"/>
          <w:marRight w:val="0"/>
          <w:marTop w:val="67"/>
          <w:marBottom w:val="0"/>
          <w:divBdr>
            <w:top w:val="none" w:sz="0" w:space="0" w:color="auto"/>
            <w:left w:val="none" w:sz="0" w:space="0" w:color="auto"/>
            <w:bottom w:val="none" w:sz="0" w:space="0" w:color="auto"/>
            <w:right w:val="none" w:sz="0" w:space="0" w:color="auto"/>
          </w:divBdr>
        </w:div>
        <w:div w:id="358165819">
          <w:marLeft w:val="1166"/>
          <w:marRight w:val="0"/>
          <w:marTop w:val="67"/>
          <w:marBottom w:val="0"/>
          <w:divBdr>
            <w:top w:val="none" w:sz="0" w:space="0" w:color="auto"/>
            <w:left w:val="none" w:sz="0" w:space="0" w:color="auto"/>
            <w:bottom w:val="none" w:sz="0" w:space="0" w:color="auto"/>
            <w:right w:val="none" w:sz="0" w:space="0" w:color="auto"/>
          </w:divBdr>
        </w:div>
        <w:div w:id="528760152">
          <w:marLeft w:val="547"/>
          <w:marRight w:val="0"/>
          <w:marTop w:val="77"/>
          <w:marBottom w:val="0"/>
          <w:divBdr>
            <w:top w:val="none" w:sz="0" w:space="0" w:color="auto"/>
            <w:left w:val="none" w:sz="0" w:space="0" w:color="auto"/>
            <w:bottom w:val="none" w:sz="0" w:space="0" w:color="auto"/>
            <w:right w:val="none" w:sz="0" w:space="0" w:color="auto"/>
          </w:divBdr>
        </w:div>
      </w:divsChild>
    </w:div>
    <w:div w:id="2018724737">
      <w:bodyDiv w:val="1"/>
      <w:marLeft w:val="0"/>
      <w:marRight w:val="0"/>
      <w:marTop w:val="0"/>
      <w:marBottom w:val="0"/>
      <w:divBdr>
        <w:top w:val="none" w:sz="0" w:space="0" w:color="auto"/>
        <w:left w:val="none" w:sz="0" w:space="0" w:color="auto"/>
        <w:bottom w:val="none" w:sz="0" w:space="0" w:color="auto"/>
        <w:right w:val="none" w:sz="0" w:space="0" w:color="auto"/>
      </w:divBdr>
      <w:divsChild>
        <w:div w:id="1707409903">
          <w:marLeft w:val="547"/>
          <w:marRight w:val="0"/>
          <w:marTop w:val="154"/>
          <w:marBottom w:val="0"/>
          <w:divBdr>
            <w:top w:val="none" w:sz="0" w:space="0" w:color="auto"/>
            <w:left w:val="none" w:sz="0" w:space="0" w:color="auto"/>
            <w:bottom w:val="none" w:sz="0" w:space="0" w:color="auto"/>
            <w:right w:val="none" w:sz="0" w:space="0" w:color="auto"/>
          </w:divBdr>
        </w:div>
        <w:div w:id="1845515961">
          <w:marLeft w:val="1166"/>
          <w:marRight w:val="0"/>
          <w:marTop w:val="134"/>
          <w:marBottom w:val="0"/>
          <w:divBdr>
            <w:top w:val="none" w:sz="0" w:space="0" w:color="auto"/>
            <w:left w:val="none" w:sz="0" w:space="0" w:color="auto"/>
            <w:bottom w:val="none" w:sz="0" w:space="0" w:color="auto"/>
            <w:right w:val="none" w:sz="0" w:space="0" w:color="auto"/>
          </w:divBdr>
        </w:div>
        <w:div w:id="2011712136">
          <w:marLeft w:val="1800"/>
          <w:marRight w:val="0"/>
          <w:marTop w:val="115"/>
          <w:marBottom w:val="0"/>
          <w:divBdr>
            <w:top w:val="none" w:sz="0" w:space="0" w:color="auto"/>
            <w:left w:val="none" w:sz="0" w:space="0" w:color="auto"/>
            <w:bottom w:val="none" w:sz="0" w:space="0" w:color="auto"/>
            <w:right w:val="none" w:sz="0" w:space="0" w:color="auto"/>
          </w:divBdr>
        </w:div>
        <w:div w:id="484051471">
          <w:marLeft w:val="1800"/>
          <w:marRight w:val="0"/>
          <w:marTop w:val="115"/>
          <w:marBottom w:val="0"/>
          <w:divBdr>
            <w:top w:val="none" w:sz="0" w:space="0" w:color="auto"/>
            <w:left w:val="none" w:sz="0" w:space="0" w:color="auto"/>
            <w:bottom w:val="none" w:sz="0" w:space="0" w:color="auto"/>
            <w:right w:val="none" w:sz="0" w:space="0" w:color="auto"/>
          </w:divBdr>
        </w:div>
        <w:div w:id="1472749511">
          <w:marLeft w:val="1800"/>
          <w:marRight w:val="0"/>
          <w:marTop w:val="115"/>
          <w:marBottom w:val="0"/>
          <w:divBdr>
            <w:top w:val="none" w:sz="0" w:space="0" w:color="auto"/>
            <w:left w:val="none" w:sz="0" w:space="0" w:color="auto"/>
            <w:bottom w:val="none" w:sz="0" w:space="0" w:color="auto"/>
            <w:right w:val="none" w:sz="0" w:space="0" w:color="auto"/>
          </w:divBdr>
        </w:div>
      </w:divsChild>
    </w:div>
    <w:div w:id="2029796075">
      <w:bodyDiv w:val="1"/>
      <w:marLeft w:val="0"/>
      <w:marRight w:val="0"/>
      <w:marTop w:val="0"/>
      <w:marBottom w:val="0"/>
      <w:divBdr>
        <w:top w:val="none" w:sz="0" w:space="0" w:color="auto"/>
        <w:left w:val="none" w:sz="0" w:space="0" w:color="auto"/>
        <w:bottom w:val="none" w:sz="0" w:space="0" w:color="auto"/>
        <w:right w:val="none" w:sz="0" w:space="0" w:color="auto"/>
      </w:divBdr>
      <w:divsChild>
        <w:div w:id="688526484">
          <w:marLeft w:val="547"/>
          <w:marRight w:val="0"/>
          <w:marTop w:val="50"/>
          <w:marBottom w:val="0"/>
          <w:divBdr>
            <w:top w:val="none" w:sz="0" w:space="0" w:color="auto"/>
            <w:left w:val="none" w:sz="0" w:space="0" w:color="auto"/>
            <w:bottom w:val="none" w:sz="0" w:space="0" w:color="auto"/>
            <w:right w:val="none" w:sz="0" w:space="0" w:color="auto"/>
          </w:divBdr>
        </w:div>
      </w:divsChild>
    </w:div>
    <w:div w:id="2038846750">
      <w:bodyDiv w:val="1"/>
      <w:marLeft w:val="0"/>
      <w:marRight w:val="0"/>
      <w:marTop w:val="0"/>
      <w:marBottom w:val="0"/>
      <w:divBdr>
        <w:top w:val="none" w:sz="0" w:space="0" w:color="auto"/>
        <w:left w:val="none" w:sz="0" w:space="0" w:color="auto"/>
        <w:bottom w:val="none" w:sz="0" w:space="0" w:color="auto"/>
        <w:right w:val="none" w:sz="0" w:space="0" w:color="auto"/>
      </w:divBdr>
      <w:divsChild>
        <w:div w:id="264190124">
          <w:marLeft w:val="547"/>
          <w:marRight w:val="0"/>
          <w:marTop w:val="77"/>
          <w:marBottom w:val="0"/>
          <w:divBdr>
            <w:top w:val="none" w:sz="0" w:space="0" w:color="auto"/>
            <w:left w:val="none" w:sz="0" w:space="0" w:color="auto"/>
            <w:bottom w:val="none" w:sz="0" w:space="0" w:color="auto"/>
            <w:right w:val="none" w:sz="0" w:space="0" w:color="auto"/>
          </w:divBdr>
        </w:div>
        <w:div w:id="849638717">
          <w:marLeft w:val="1166"/>
          <w:marRight w:val="0"/>
          <w:marTop w:val="77"/>
          <w:marBottom w:val="0"/>
          <w:divBdr>
            <w:top w:val="none" w:sz="0" w:space="0" w:color="auto"/>
            <w:left w:val="none" w:sz="0" w:space="0" w:color="auto"/>
            <w:bottom w:val="none" w:sz="0" w:space="0" w:color="auto"/>
            <w:right w:val="none" w:sz="0" w:space="0" w:color="auto"/>
          </w:divBdr>
        </w:div>
        <w:div w:id="1860771875">
          <w:marLeft w:val="1800"/>
          <w:marRight w:val="0"/>
          <w:marTop w:val="77"/>
          <w:marBottom w:val="0"/>
          <w:divBdr>
            <w:top w:val="none" w:sz="0" w:space="0" w:color="auto"/>
            <w:left w:val="none" w:sz="0" w:space="0" w:color="auto"/>
            <w:bottom w:val="none" w:sz="0" w:space="0" w:color="auto"/>
            <w:right w:val="none" w:sz="0" w:space="0" w:color="auto"/>
          </w:divBdr>
        </w:div>
        <w:div w:id="334505317">
          <w:marLeft w:val="1800"/>
          <w:marRight w:val="0"/>
          <w:marTop w:val="77"/>
          <w:marBottom w:val="0"/>
          <w:divBdr>
            <w:top w:val="none" w:sz="0" w:space="0" w:color="auto"/>
            <w:left w:val="none" w:sz="0" w:space="0" w:color="auto"/>
            <w:bottom w:val="none" w:sz="0" w:space="0" w:color="auto"/>
            <w:right w:val="none" w:sz="0" w:space="0" w:color="auto"/>
          </w:divBdr>
        </w:div>
        <w:div w:id="210574945">
          <w:marLeft w:val="2520"/>
          <w:marRight w:val="0"/>
          <w:marTop w:val="77"/>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33213">
      <w:bodyDiv w:val="1"/>
      <w:marLeft w:val="0"/>
      <w:marRight w:val="0"/>
      <w:marTop w:val="0"/>
      <w:marBottom w:val="0"/>
      <w:divBdr>
        <w:top w:val="none" w:sz="0" w:space="0" w:color="auto"/>
        <w:left w:val="none" w:sz="0" w:space="0" w:color="auto"/>
        <w:bottom w:val="none" w:sz="0" w:space="0" w:color="auto"/>
        <w:right w:val="none" w:sz="0" w:space="0" w:color="auto"/>
      </w:divBdr>
    </w:div>
    <w:div w:id="2109616937">
      <w:bodyDiv w:val="1"/>
      <w:marLeft w:val="0"/>
      <w:marRight w:val="0"/>
      <w:marTop w:val="0"/>
      <w:marBottom w:val="0"/>
      <w:divBdr>
        <w:top w:val="none" w:sz="0" w:space="0" w:color="auto"/>
        <w:left w:val="none" w:sz="0" w:space="0" w:color="auto"/>
        <w:bottom w:val="none" w:sz="0" w:space="0" w:color="auto"/>
        <w:right w:val="none" w:sz="0" w:space="0" w:color="auto"/>
      </w:divBdr>
    </w:div>
    <w:div w:id="2122996353">
      <w:bodyDiv w:val="1"/>
      <w:marLeft w:val="0"/>
      <w:marRight w:val="0"/>
      <w:marTop w:val="0"/>
      <w:marBottom w:val="0"/>
      <w:divBdr>
        <w:top w:val="none" w:sz="0" w:space="0" w:color="auto"/>
        <w:left w:val="none" w:sz="0" w:space="0" w:color="auto"/>
        <w:bottom w:val="none" w:sz="0" w:space="0" w:color="auto"/>
        <w:right w:val="none" w:sz="0" w:space="0" w:color="auto"/>
      </w:divBdr>
      <w:divsChild>
        <w:div w:id="251084421">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98bis_e/Docs/R4-2104981.zip" TargetMode="External"/><Relationship Id="rId21" Type="http://schemas.openxmlformats.org/officeDocument/2006/relationships/hyperlink" Target="https://www.3gpp.org/ftp/TSG_RAN/WG4_Radio/TSGR4_98bis_e/Docs/R4-2104943.zip" TargetMode="External"/><Relationship Id="rId42" Type="http://schemas.openxmlformats.org/officeDocument/2006/relationships/hyperlink" Target="https://www.3gpp.org/ftp/TSG_RAN/WG4_Radio/TSGR4_98bis_e/Docs/R4-2106533.zip" TargetMode="External"/><Relationship Id="rId47" Type="http://schemas.openxmlformats.org/officeDocument/2006/relationships/hyperlink" Target="https://www.3gpp.org/ftp/TSG_RAN/WG4_Radio/TSGR4_98bis_e/Docs/R4-2106924.zip" TargetMode="External"/><Relationship Id="rId63" Type="http://schemas.openxmlformats.org/officeDocument/2006/relationships/hyperlink" Target="https://www.3gpp.org/ftp/TSG_RAN/WG4_Radio/TSGR4_99-e/Docs/R4-2109244.zip" TargetMode="External"/><Relationship Id="rId68" Type="http://schemas.openxmlformats.org/officeDocument/2006/relationships/hyperlink" Target="https://www.3gpp.org/ftp/TSG_RAN/WG4_Radio/TSGR4_99-e/Docs/R4-2109309.zip" TargetMode="External"/><Relationship Id="rId84" Type="http://schemas.openxmlformats.org/officeDocument/2006/relationships/hyperlink" Target="https://www.3gpp.org/ftp/TSG_RAN/WG4_Radio/TSGR4_99-e/Docs/R4-2109891.zip" TargetMode="External"/><Relationship Id="rId89" Type="http://schemas.openxmlformats.org/officeDocument/2006/relationships/hyperlink" Target="https://www.3gpp.org/ftp/TSG_RAN/WG4_Radio/TSGR4_99-e/Docs/R4-2110147.zip" TargetMode="External"/><Relationship Id="rId16" Type="http://schemas.openxmlformats.org/officeDocument/2006/relationships/hyperlink" Target="https://www.3gpp.org/ftp/TSG_RAN/WG4_Radio/TSGR4_98bis_e/Docs/R4-2104831.zip" TargetMode="External"/><Relationship Id="rId11" Type="http://schemas.openxmlformats.org/officeDocument/2006/relationships/hyperlink" Target="https://www.3gpp.org/ftp/TSG_RAN/WG4_Radio/TSGR4_98bis_e/Docs/R4-2104686.zip" TargetMode="External"/><Relationship Id="rId32" Type="http://schemas.openxmlformats.org/officeDocument/2006/relationships/hyperlink" Target="https://www.3gpp.org/ftp/TSG_RAN/WG4_Radio/TSGR4_98bis_e/Docs/R4-2105787.zip" TargetMode="External"/><Relationship Id="rId37" Type="http://schemas.openxmlformats.org/officeDocument/2006/relationships/hyperlink" Target="https://www.3gpp.org/ftp/TSG_RAN/WG4_Radio/TSGR4_98bis_e/Docs/R4-2106408.zip" TargetMode="External"/><Relationship Id="rId53" Type="http://schemas.openxmlformats.org/officeDocument/2006/relationships/hyperlink" Target="https://www.3gpp.org/ftp/TSG_RAN/WG4_Radio/TSGR4_98bis_e/Docs/R4-2107123.zip" TargetMode="External"/><Relationship Id="rId58" Type="http://schemas.openxmlformats.org/officeDocument/2006/relationships/hyperlink" Target="https://www.3gpp.org/ftp/TSG_RAN/WG4_Radio/TSGR4_99-e/Docs/R4-2108970.zip" TargetMode="External"/><Relationship Id="rId74" Type="http://schemas.openxmlformats.org/officeDocument/2006/relationships/hyperlink" Target="https://www.3gpp.org/ftp/TSG_RAN/WG4_Radio/TSGR4_99-e/Docs/R4-2109548.zip" TargetMode="External"/><Relationship Id="rId79" Type="http://schemas.openxmlformats.org/officeDocument/2006/relationships/hyperlink" Target="https://www.3gpp.org/ftp/TSG_RAN/WG4_Radio/TSGR4_99-e/Docs/R4-2109632.zip" TargetMode="External"/><Relationship Id="rId5" Type="http://schemas.openxmlformats.org/officeDocument/2006/relationships/footnotes" Target="footnotes.xml"/><Relationship Id="rId90" Type="http://schemas.openxmlformats.org/officeDocument/2006/relationships/hyperlink" Target="https://www.3gpp.org/ftp/TSG_RAN/WG4_Radio/TSGR4_99-e/Docs/R4-2110343.zip" TargetMode="External"/><Relationship Id="rId95" Type="http://schemas.openxmlformats.org/officeDocument/2006/relationships/hyperlink" Target="https://www.3gpp.org/ftp/TSG_RAN/WG4_Radio/TSGR4_99-e/Docs/R4-2110976.zip" TargetMode="External"/><Relationship Id="rId22" Type="http://schemas.openxmlformats.org/officeDocument/2006/relationships/hyperlink" Target="https://www.3gpp.org/ftp/TSG_RAN/WG4_Radio/TSGR4_98bis_e/Docs/R4-2104944.zip" TargetMode="External"/><Relationship Id="rId27" Type="http://schemas.openxmlformats.org/officeDocument/2006/relationships/hyperlink" Target="https://www.3gpp.org/ftp/TSG_RAN/WG4_Radio/TSGR4_98bis_e/Docs/R4-2104991.zip" TargetMode="External"/><Relationship Id="rId43" Type="http://schemas.openxmlformats.org/officeDocument/2006/relationships/hyperlink" Target="https://www.3gpp.org/ftp/TSG_RAN/WG4_Radio/TSGR4_98bis_e/Docs/R4-2106534.zip" TargetMode="External"/><Relationship Id="rId48" Type="http://schemas.openxmlformats.org/officeDocument/2006/relationships/hyperlink" Target="https://www.3gpp.org/ftp/TSG_RAN/WG4_Radio/TSGR4_98bis_e/Docs/R4-2106986.zip" TargetMode="External"/><Relationship Id="rId64" Type="http://schemas.openxmlformats.org/officeDocument/2006/relationships/hyperlink" Target="https://www.3gpp.org/ftp/TSG_RAN/WG4_Radio/TSGR4_99-e/Docs/R4-2109247.zip" TargetMode="External"/><Relationship Id="rId69" Type="http://schemas.openxmlformats.org/officeDocument/2006/relationships/hyperlink" Target="https://www.3gpp.org/ftp/TSG_RAN/WG4_Radio/TSGR4_99-e/Docs/R4-2109310.zip" TargetMode="External"/><Relationship Id="rId80" Type="http://schemas.openxmlformats.org/officeDocument/2006/relationships/hyperlink" Target="https://www.3gpp.org/ftp/TSG_RAN/WG4_Radio/TSGR4_99-e/Docs/R4-2109717.zip" TargetMode="External"/><Relationship Id="rId85" Type="http://schemas.openxmlformats.org/officeDocument/2006/relationships/hyperlink" Target="https://www.3gpp.org/ftp/TSG_RAN/WG4_Radio/TSGR4_99-e/Docs/R4-2109892.zip" TargetMode="External"/><Relationship Id="rId12" Type="http://schemas.openxmlformats.org/officeDocument/2006/relationships/hyperlink" Target="https://www.3gpp.org/ftp/TSG_RAN/WG4_Radio/TSGR4_98bis_e/Docs/R4-2104694.zip" TargetMode="External"/><Relationship Id="rId17" Type="http://schemas.openxmlformats.org/officeDocument/2006/relationships/hyperlink" Target="https://www.3gpp.org/ftp/TSG_RAN/WG4_Radio/TSGR4_98bis_e/Docs/R4-2104832.zip" TargetMode="External"/><Relationship Id="rId25" Type="http://schemas.openxmlformats.org/officeDocument/2006/relationships/hyperlink" Target="https://www.3gpp.org/ftp/TSG_RAN/WG4_Radio/TSGR4_98bis_e/Docs/R4-2104980.zip" TargetMode="External"/><Relationship Id="rId33" Type="http://schemas.openxmlformats.org/officeDocument/2006/relationships/hyperlink" Target="https://www.3gpp.org/ftp/TSG_RAN/WG4_Radio/TSGR4_98bis_e/Docs/R4-2105788.zip" TargetMode="External"/><Relationship Id="rId38" Type="http://schemas.openxmlformats.org/officeDocument/2006/relationships/hyperlink" Target="https://www.3gpp.org/ftp/TSG_RAN/WG4_Radio/TSGR4_98bis_e/Docs/R4-2106409.zip" TargetMode="External"/><Relationship Id="rId46" Type="http://schemas.openxmlformats.org/officeDocument/2006/relationships/hyperlink" Target="https://www.3gpp.org/ftp/TSG_RAN/WG4_Radio/TSGR4_98bis_e/Docs/R4-2106883.zip" TargetMode="External"/><Relationship Id="rId59" Type="http://schemas.openxmlformats.org/officeDocument/2006/relationships/hyperlink" Target="https://www.3gpp.org/ftp/TSG_RAN/WG4_Radio/TSGR4_99-e/Docs/R4-2109050.zip" TargetMode="External"/><Relationship Id="rId67" Type="http://schemas.openxmlformats.org/officeDocument/2006/relationships/hyperlink" Target="https://www.3gpp.org/ftp/TSG_RAN/WG4_Radio/TSGR4_99-e/Docs/R4-2109308.zip" TargetMode="External"/><Relationship Id="rId20" Type="http://schemas.openxmlformats.org/officeDocument/2006/relationships/hyperlink" Target="https://www.3gpp.org/ftp/TSG_RAN/WG4_Radio/TSGR4_98bis_e/Docs/R4-2104932.zip" TargetMode="External"/><Relationship Id="rId41" Type="http://schemas.openxmlformats.org/officeDocument/2006/relationships/hyperlink" Target="https://www.3gpp.org/ftp/TSG_RAN/WG4_Radio/TSGR4_98bis_e/Docs/R4-2106532.zip" TargetMode="External"/><Relationship Id="rId54" Type="http://schemas.openxmlformats.org/officeDocument/2006/relationships/hyperlink" Target="https://www.3gpp.org/ftp/TSG_RAN/WG4_Radio/TSGR4_98bis_e/Docs/R4-2107224.zip" TargetMode="External"/><Relationship Id="rId62" Type="http://schemas.openxmlformats.org/officeDocument/2006/relationships/hyperlink" Target="https://www.3gpp.org/ftp/TSG_RAN/WG4_Radio/TSGR4_99-e/Docs/R4-2109243.zip" TargetMode="External"/><Relationship Id="rId70" Type="http://schemas.openxmlformats.org/officeDocument/2006/relationships/hyperlink" Target="https://www.3gpp.org/ftp/TSG_RAN/WG4_Radio/TSGR4_99-e/Docs/R4-2109510.zip" TargetMode="External"/><Relationship Id="rId75" Type="http://schemas.openxmlformats.org/officeDocument/2006/relationships/hyperlink" Target="https://www.3gpp.org/ftp/TSG_RAN/WG4_Radio/TSGR4_99-e/Docs/R4-2109549.zip" TargetMode="External"/><Relationship Id="rId83" Type="http://schemas.openxmlformats.org/officeDocument/2006/relationships/hyperlink" Target="https://www.3gpp.org/ftp/TSG_RAN/WG4_Radio/TSGR4_99-e/Docs/R4-2109890.zip" TargetMode="External"/><Relationship Id="rId88" Type="http://schemas.openxmlformats.org/officeDocument/2006/relationships/hyperlink" Target="https://www.3gpp.org/ftp/TSG_RAN/WG4_Radio/TSGR4_99-e/Docs/R4-2110063.zip" TargetMode="External"/><Relationship Id="rId91" Type="http://schemas.openxmlformats.org/officeDocument/2006/relationships/hyperlink" Target="https://www.3gpp.org/ftp/TSG_RAN/WG4_Radio/TSGR4_99-e/Docs/R4-2110344.zip" TargetMode="External"/><Relationship Id="rId96" Type="http://schemas.openxmlformats.org/officeDocument/2006/relationships/hyperlink" Target="https://www.3gpp.org/ftp/TSG_RAN/WG4_Radio/TSGR4_99-e/Docs/R4-211104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4_Radio/TSGR4_98bis_e/Docs/R4-2104760.zip" TargetMode="External"/><Relationship Id="rId23" Type="http://schemas.openxmlformats.org/officeDocument/2006/relationships/hyperlink" Target="https://www.3gpp.org/ftp/TSG_RAN/WG4_Radio/TSGR4_98bis_e/Docs/R4-2104945.zip" TargetMode="External"/><Relationship Id="rId28" Type="http://schemas.openxmlformats.org/officeDocument/2006/relationships/hyperlink" Target="https://www.3gpp.org/ftp/TSG_RAN/WG4_Radio/TSGR4_98bis_e/Docs/R4-2105104.zip" TargetMode="External"/><Relationship Id="rId36" Type="http://schemas.openxmlformats.org/officeDocument/2006/relationships/hyperlink" Target="https://www.3gpp.org/ftp/TSG_RAN/WG4_Radio/TSGR4_98bis_e/Docs/R4-2105830.zip" TargetMode="External"/><Relationship Id="rId49" Type="http://schemas.openxmlformats.org/officeDocument/2006/relationships/hyperlink" Target="https://www.3gpp.org/ftp/TSG_RAN/WG4_Radio/TSGR4_98bis_e/Docs/R4-2106987.zip" TargetMode="External"/><Relationship Id="rId57" Type="http://schemas.openxmlformats.org/officeDocument/2006/relationships/hyperlink" Target="https://www.3gpp.org/ftp/TSG_RAN/WG4_Radio/TSGR4_99-e/Docs/R4-2108768.zip" TargetMode="External"/><Relationship Id="rId10" Type="http://schemas.openxmlformats.org/officeDocument/2006/relationships/hyperlink" Target="https://www.3gpp.org/ftp/TSG_RAN/WG4_Radio/TSGR4_98bis_e/Docs/R4-2104685.zip" TargetMode="External"/><Relationship Id="rId31" Type="http://schemas.openxmlformats.org/officeDocument/2006/relationships/hyperlink" Target="https://www.3gpp.org/ftp/TSG_RAN/WG4_Radio/TSGR4_98bis_e/Docs/R4-2105786.zip" TargetMode="External"/><Relationship Id="rId44" Type="http://schemas.openxmlformats.org/officeDocument/2006/relationships/hyperlink" Target="https://www.3gpp.org/ftp/TSG_RAN/WG4_Radio/TSGR4_98bis_e/Docs/R4-2106881.zip" TargetMode="External"/><Relationship Id="rId52" Type="http://schemas.openxmlformats.org/officeDocument/2006/relationships/hyperlink" Target="https://www.3gpp.org/ftp/TSG_RAN/WG4_Radio/TSGR4_98bis_e/Docs/R4-2107080.zip" TargetMode="External"/><Relationship Id="rId60" Type="http://schemas.openxmlformats.org/officeDocument/2006/relationships/hyperlink" Target="https://www.3gpp.org/ftp/TSG_RAN/WG4_Radio/TSGR4_99-e/Docs/R4-2109051.zip" TargetMode="External"/><Relationship Id="rId65" Type="http://schemas.openxmlformats.org/officeDocument/2006/relationships/hyperlink" Target="https://www.3gpp.org/ftp/TSG_RAN/WG4_Radio/TSGR4_99-e/Docs/R4-2109250.zip" TargetMode="External"/><Relationship Id="rId73" Type="http://schemas.openxmlformats.org/officeDocument/2006/relationships/hyperlink" Target="https://www.3gpp.org/ftp/TSG_RAN/WG4_Radio/TSGR4_99-e/Docs/R4-2109545.zip" TargetMode="External"/><Relationship Id="rId78" Type="http://schemas.openxmlformats.org/officeDocument/2006/relationships/hyperlink" Target="https://www.3gpp.org/ftp/TSG_RAN/WG4_Radio/TSGR4_99-e/Docs/R4-2109631.zip" TargetMode="External"/><Relationship Id="rId81" Type="http://schemas.openxmlformats.org/officeDocument/2006/relationships/hyperlink" Target="https://www.3gpp.org/ftp/TSG_RAN/WG4_Radio/TSGR4_99-e/Docs/R4-2109732.zip" TargetMode="External"/><Relationship Id="rId86" Type="http://schemas.openxmlformats.org/officeDocument/2006/relationships/hyperlink" Target="https://www.3gpp.org/ftp/TSG_RAN/WG4_Radio/TSGR4_99-e/Docs/R4-2110061.zip" TargetMode="External"/><Relationship Id="rId94" Type="http://schemas.openxmlformats.org/officeDocument/2006/relationships/hyperlink" Target="https://www.3gpp.org/ftp/TSG_RAN/WG4_Radio/TSGR4_99-e/Docs/R4-2110972.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RAN/WG4_Radio/TSGR4_98bis_e/Docs/R4-2104633.zip" TargetMode="External"/><Relationship Id="rId13" Type="http://schemas.openxmlformats.org/officeDocument/2006/relationships/hyperlink" Target="https://www.3gpp.org/ftp/TSG_RAN/WG4_Radio/TSGR4_98bis_e/Docs/R4-2104758.zip" TargetMode="External"/><Relationship Id="rId18" Type="http://schemas.openxmlformats.org/officeDocument/2006/relationships/hyperlink" Target="https://www.3gpp.org/ftp/TSG_RAN/WG4_Radio/TSGR4_98bis_e/Docs/R4-2104833.zip" TargetMode="External"/><Relationship Id="rId39" Type="http://schemas.openxmlformats.org/officeDocument/2006/relationships/hyperlink" Target="https://www.3gpp.org/ftp/TSG_RAN/WG4_Radio/TSGR4_98bis_e/Docs/R4-2106462.zip" TargetMode="External"/><Relationship Id="rId34" Type="http://schemas.openxmlformats.org/officeDocument/2006/relationships/hyperlink" Target="https://www.3gpp.org/ftp/TSG_RAN/WG4_Radio/TSGR4_98bis_e/Docs/R4-2105818.zip" TargetMode="External"/><Relationship Id="rId50" Type="http://schemas.openxmlformats.org/officeDocument/2006/relationships/hyperlink" Target="https://www.3gpp.org/ftp/TSG_RAN/WG4_Radio/TSGR4_98bis_e/Docs/R4-2106988.zip" TargetMode="External"/><Relationship Id="rId55" Type="http://schemas.openxmlformats.org/officeDocument/2006/relationships/hyperlink" Target="https://www.3gpp.org/ftp/TSG_RAN/WG4_Radio/TSGR4_98bis_e/Docs/R4-2107249.zip" TargetMode="External"/><Relationship Id="rId76" Type="http://schemas.openxmlformats.org/officeDocument/2006/relationships/hyperlink" Target="https://www.3gpp.org/ftp/TSG_RAN/WG4_Radio/TSGR4_99-e/Docs/R4-2109563.zip" TargetMode="External"/><Relationship Id="rId97" Type="http://schemas.openxmlformats.org/officeDocument/2006/relationships/hyperlink" Target="https://www.3gpp.org/ftp/TSG_RAN/WG4_Radio/TSGR4_99-e/Docs/R4-2111264.zip" TargetMode="External"/><Relationship Id="rId7" Type="http://schemas.openxmlformats.org/officeDocument/2006/relationships/hyperlink" Target="https://www.3gpp.org/ftp/TSG_RAN/WG4_Radio/TSGR4_98bis_e/Docs/R4-2104564.zip" TargetMode="External"/><Relationship Id="rId71" Type="http://schemas.openxmlformats.org/officeDocument/2006/relationships/hyperlink" Target="https://www.3gpp.org/ftp/TSG_RAN/WG4_Radio/TSGR4_99-e/Docs/R4-2109518.zip" TargetMode="External"/><Relationship Id="rId92" Type="http://schemas.openxmlformats.org/officeDocument/2006/relationships/hyperlink" Target="https://www.3gpp.org/ftp/TSG_RAN/WG4_Radio/TSGR4_99-e/Docs/R4-2110345.zip" TargetMode="External"/><Relationship Id="rId2" Type="http://schemas.openxmlformats.org/officeDocument/2006/relationships/styles" Target="styles.xml"/><Relationship Id="rId29" Type="http://schemas.openxmlformats.org/officeDocument/2006/relationships/hyperlink" Target="https://www.3gpp.org/ftp/TSG_RAN/WG4_Radio/TSGR4_98bis_e/Docs/R4-2105686.zip" TargetMode="External"/><Relationship Id="rId24" Type="http://schemas.openxmlformats.org/officeDocument/2006/relationships/hyperlink" Target="https://www.3gpp.org/ftp/TSG_RAN/WG4_Radio/TSGR4_98bis_e/Docs/R4-2104979.zip" TargetMode="External"/><Relationship Id="rId40" Type="http://schemas.openxmlformats.org/officeDocument/2006/relationships/hyperlink" Target="https://www.3gpp.org/ftp/TSG_RAN/WG4_Radio/TSGR4_98bis_e/Docs/R4-2106463.zip" TargetMode="External"/><Relationship Id="rId45" Type="http://schemas.openxmlformats.org/officeDocument/2006/relationships/hyperlink" Target="https://www.3gpp.org/ftp/TSG_RAN/WG4_Radio/TSGR4_98bis_e/Docs/R4-2106882.zip" TargetMode="External"/><Relationship Id="rId66" Type="http://schemas.openxmlformats.org/officeDocument/2006/relationships/hyperlink" Target="https://www.3gpp.org/ftp/TSG_RAN/WG4_Radio/TSGR4_99-e/Docs/R4-2109251.zip" TargetMode="External"/><Relationship Id="rId87" Type="http://schemas.openxmlformats.org/officeDocument/2006/relationships/hyperlink" Target="https://www.3gpp.org/ftp/TSG_RAN/WG4_Radio/TSGR4_99-e/Docs/R4-2110062.zip" TargetMode="External"/><Relationship Id="rId61" Type="http://schemas.openxmlformats.org/officeDocument/2006/relationships/hyperlink" Target="https://www.3gpp.org/ftp/TSG_RAN/WG4_Radio/TSGR4_99-e/Docs/R4-2109052.zip" TargetMode="External"/><Relationship Id="rId82" Type="http://schemas.openxmlformats.org/officeDocument/2006/relationships/hyperlink" Target="https://www.3gpp.org/ftp/TSG_RAN/WG4_Radio/TSGR4_99-e/Docs/R4-2109885.zip" TargetMode="External"/><Relationship Id="rId19" Type="http://schemas.openxmlformats.org/officeDocument/2006/relationships/hyperlink" Target="https://www.3gpp.org/ftp/TSG_RAN/WG4_Radio/TSGR4_98bis_e/Docs/R4-2104909.zip" TargetMode="External"/><Relationship Id="rId14" Type="http://schemas.openxmlformats.org/officeDocument/2006/relationships/hyperlink" Target="https://www.3gpp.org/ftp/TSG_RAN/WG4_Radio/TSGR4_98bis_e/Docs/R4-2104759.zip" TargetMode="External"/><Relationship Id="rId30" Type="http://schemas.openxmlformats.org/officeDocument/2006/relationships/hyperlink" Target="https://www.3gpp.org/ftp/TSG_RAN/WG4_Radio/TSGR4_98bis_e/Docs/R4-2105687.zip" TargetMode="External"/><Relationship Id="rId35" Type="http://schemas.openxmlformats.org/officeDocument/2006/relationships/hyperlink" Target="https://www.3gpp.org/ftp/TSG_RAN/WG4_Radio/TSGR4_98bis_e/Docs/R4-2105819.zip" TargetMode="External"/><Relationship Id="rId56" Type="http://schemas.openxmlformats.org/officeDocument/2006/relationships/hyperlink" Target="https://www.3gpp.org/ftp/TSG_RAN/WG4_Radio/TSGR4_98bis_e/Docs/R4-2107290.zip" TargetMode="External"/><Relationship Id="rId77" Type="http://schemas.openxmlformats.org/officeDocument/2006/relationships/hyperlink" Target="https://www.3gpp.org/ftp/TSG_RAN/WG4_Radio/TSGR4_99-e/Docs/R4-2109617.zip" TargetMode="External"/><Relationship Id="rId100" Type="http://schemas.openxmlformats.org/officeDocument/2006/relationships/fontTable" Target="fontTable.xml"/><Relationship Id="rId8" Type="http://schemas.openxmlformats.org/officeDocument/2006/relationships/hyperlink" Target="https://www.3gpp.org/ftp/TSG_RAN/WG4_Radio/TSGR4_98bis_e/Docs/R4-2104565.zip" TargetMode="External"/><Relationship Id="rId51" Type="http://schemas.openxmlformats.org/officeDocument/2006/relationships/hyperlink" Target="https://www.3gpp.org/ftp/TSG_RAN/WG4_Radio/TSGR4_98bis_e/Docs/R4-2107079.zip" TargetMode="External"/><Relationship Id="rId72" Type="http://schemas.openxmlformats.org/officeDocument/2006/relationships/hyperlink" Target="https://www.3gpp.org/ftp/TSG_RAN/WG4_Radio/TSGR4_99-e/Docs/R4-2109520.zip" TargetMode="External"/><Relationship Id="rId93" Type="http://schemas.openxmlformats.org/officeDocument/2006/relationships/hyperlink" Target="https://www.3gpp.org/ftp/TSG_RAN/WG4_Radio/TSGR4_99-e/Docs/R4-2110971.zip" TargetMode="External"/><Relationship Id="rId98" Type="http://schemas.openxmlformats.org/officeDocument/2006/relationships/hyperlink" Target="https://www.3gpp.org/ftp/TSG_RAN/WG4_Radio/TSGR4_99-e/Docs/R4-2111265.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48</TotalTime>
  <Pages>10</Pages>
  <Words>5091</Words>
  <Characters>29019</Characters>
  <Application>Microsoft Office Word</Application>
  <DocSecurity>0</DocSecurity>
  <Lines>241</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34042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JC[99e]-2nd round</cp:lastModifiedBy>
  <cp:revision>21</cp:revision>
  <dcterms:created xsi:type="dcterms:W3CDTF">2021-03-04T05:03:00Z</dcterms:created>
  <dcterms:modified xsi:type="dcterms:W3CDTF">2021-06-06T06:44:00Z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